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A551" w14:textId="77777777" w:rsidR="00E51C2C" w:rsidRPr="00E51C2C" w:rsidRDefault="00E51C2C" w:rsidP="00E51C2C">
      <w:pPr>
        <w:pStyle w:val="Heading1"/>
        <w:rPr>
          <w:b/>
          <w:bCs/>
          <w:u w:val="single"/>
        </w:rPr>
      </w:pPr>
      <w:bookmarkStart w:id="0" w:name="_GoBack"/>
      <w:bookmarkEnd w:id="0"/>
      <w:r w:rsidRPr="00E51C2C">
        <w:rPr>
          <w:b/>
          <w:bCs/>
          <w:u w:val="single"/>
        </w:rPr>
        <w:t>Fund Raising Committee</w:t>
      </w:r>
    </w:p>
    <w:p w14:paraId="34E3192C" w14:textId="2635FABE" w:rsidR="009225CF" w:rsidRDefault="00E51C2C" w:rsidP="00E51C2C">
      <w:pPr>
        <w:pStyle w:val="Heading1"/>
      </w:pPr>
      <w:r>
        <w:t>Fund raising committee consists of Mark Ullrich, Jim Nolan, Brian Dwyer, David Pinto and Lori Ross. 11/8/20.</w:t>
      </w:r>
    </w:p>
    <w:p w14:paraId="2BD4522B" w14:textId="21687856" w:rsidR="00CD666D" w:rsidRDefault="00E51C2C" w:rsidP="00E51C2C">
      <w:pPr>
        <w:pStyle w:val="ListBullet"/>
      </w:pPr>
      <w:r>
        <w:t xml:space="preserve">I have asked for suggestions to start. </w:t>
      </w:r>
    </w:p>
    <w:p w14:paraId="360A2D3D" w14:textId="012E0185" w:rsidR="00461C31" w:rsidRDefault="00461C31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Thus far: </w:t>
      </w:r>
      <w:r>
        <w:rPr>
          <w:rFonts w:eastAsia="Times New Roman"/>
        </w:rPr>
        <w:t>Chico club appears to do their auction of donated items using a platform called giftsmart.com and an auctioneer KLM Auctions. So</w:t>
      </w:r>
      <w:r w:rsidR="00AF4237">
        <w:rPr>
          <w:rFonts w:eastAsia="Times New Roman"/>
        </w:rPr>
        <w:t>,</w:t>
      </w:r>
      <w:r>
        <w:rPr>
          <w:rFonts w:eastAsia="Times New Roman"/>
        </w:rPr>
        <w:t xml:space="preserve"> if we had gifts or donations that would merit an auction as we have had in the past, this might be an option.  </w:t>
      </w:r>
      <w:proofErr w:type="spellStart"/>
      <w:r>
        <w:rPr>
          <w:rFonts w:eastAsia="Times New Roman"/>
        </w:rPr>
        <w:t>Geralyn</w:t>
      </w:r>
      <w:proofErr w:type="spellEnd"/>
      <w:r>
        <w:rPr>
          <w:rFonts w:eastAsia="Times New Roman"/>
        </w:rPr>
        <w:t xml:space="preserve"> is going to send me some information about their auction and how they do it.  </w:t>
      </w:r>
    </w:p>
    <w:p w14:paraId="3F76471D" w14:textId="2C33C778" w:rsidR="00461C31" w:rsidRDefault="00461C31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Community Garage Sale.</w:t>
      </w:r>
    </w:p>
    <w:p w14:paraId="5977FF3D" w14:textId="3F261A6A" w:rsidR="0036021C" w:rsidRDefault="0036021C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BBQ and Virtual Auction Idea.</w:t>
      </w:r>
      <w:r w:rsidR="00D21404">
        <w:rPr>
          <w:rFonts w:eastAsia="Times New Roman"/>
        </w:rPr>
        <w:t xml:space="preserve"> </w:t>
      </w:r>
      <w:r w:rsidR="00E35B17">
        <w:rPr>
          <w:rFonts w:eastAsia="Times New Roman"/>
        </w:rPr>
        <w:t>(My</w:t>
      </w:r>
      <w:r w:rsidR="00D21404">
        <w:rPr>
          <w:rFonts w:eastAsia="Times New Roman"/>
        </w:rPr>
        <w:t xml:space="preserve"> idea)</w:t>
      </w:r>
    </w:p>
    <w:p w14:paraId="3C391729" w14:textId="5F2E4242" w:rsidR="0036021C" w:rsidRPr="00D21404" w:rsidRDefault="0036021C" w:rsidP="0036021C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D21404">
        <w:rPr>
          <w:rFonts w:eastAsia="Times New Roman"/>
          <w:color w:val="FF0000"/>
        </w:rPr>
        <w:t>Tri Tip, Chicken, side salad, roles, and bottle of wine / red or white.</w:t>
      </w:r>
    </w:p>
    <w:p w14:paraId="0CB0C05C" w14:textId="3562A81D" w:rsidR="00D21404" w:rsidRDefault="00D21404" w:rsidP="0036021C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  <w:color w:val="FF0000"/>
        </w:rPr>
        <w:t>Set up at local station and either deliver or have ticket holders arrive in drive through fashion and pick up their meal(s).</w:t>
      </w:r>
    </w:p>
    <w:p w14:paraId="37930817" w14:textId="17E983D2" w:rsidR="00461C31" w:rsidRDefault="00461C31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Producing a musical CD of the Crawdads for sale to all Rotarians.</w:t>
      </w:r>
      <w:r w:rsidR="00D21404">
        <w:rPr>
          <w:rFonts w:eastAsia="Times New Roman"/>
        </w:rPr>
        <w:t xml:space="preserve"> (Some Risk)</w:t>
      </w:r>
    </w:p>
    <w:p w14:paraId="1EAA2B0E" w14:textId="77777777" w:rsidR="00461C31" w:rsidRDefault="00461C31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Junker Car disposal service and tax write off program. </w:t>
      </w:r>
    </w:p>
    <w:p w14:paraId="0142839E" w14:textId="43EA340F" w:rsidR="00461C31" w:rsidRDefault="00461C31" w:rsidP="00461C31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Similar to Moraga and Clayton Clubs.</w:t>
      </w:r>
      <w:r w:rsidR="00D21404">
        <w:rPr>
          <w:rFonts w:eastAsia="Times New Roman"/>
        </w:rPr>
        <w:t xml:space="preserve"> (See cars for cash flier)</w:t>
      </w:r>
    </w:p>
    <w:p w14:paraId="6FBFFB78" w14:textId="761EA155" w:rsidR="00461C31" w:rsidRDefault="00461C31" w:rsidP="00461C3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Joint Fund raiser with the other two clubs. </w:t>
      </w:r>
      <w:r w:rsidR="0036021C">
        <w:rPr>
          <w:rFonts w:eastAsia="Times New Roman"/>
        </w:rPr>
        <w:t>(Chuck</w:t>
      </w:r>
      <w:r>
        <w:rPr>
          <w:rFonts w:eastAsia="Times New Roman"/>
        </w:rPr>
        <w:t xml:space="preserve"> Maltese idea)  </w:t>
      </w:r>
    </w:p>
    <w:p w14:paraId="331F17D7" w14:textId="77777777" w:rsidR="00461C31" w:rsidRDefault="00461C31" w:rsidP="00461C31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I spoke with Don Sharp on this idea and there appears to be support for this concept.</w:t>
      </w:r>
    </w:p>
    <w:p w14:paraId="4AE2720A" w14:textId="77777777" w:rsidR="00461C31" w:rsidRDefault="00461C31" w:rsidP="00461C31">
      <w:pPr>
        <w:pStyle w:val="ListParagraph"/>
        <w:numPr>
          <w:ilvl w:val="0"/>
          <w:numId w:val="10"/>
        </w:numPr>
        <w:rPr>
          <w:rFonts w:eastAsia="Times New Roman"/>
          <w:b/>
          <w:bCs/>
          <w:color w:val="0070C0"/>
        </w:rPr>
      </w:pPr>
      <w:proofErr w:type="spellStart"/>
      <w:r>
        <w:rPr>
          <w:rFonts w:eastAsia="Times New Roman"/>
          <w:b/>
          <w:bCs/>
          <w:color w:val="0070C0"/>
        </w:rPr>
        <w:t>Superbowl</w:t>
      </w:r>
      <w:proofErr w:type="spellEnd"/>
      <w:r>
        <w:rPr>
          <w:rFonts w:eastAsia="Times New Roman"/>
          <w:b/>
          <w:bCs/>
          <w:color w:val="0070C0"/>
        </w:rPr>
        <w:t xml:space="preserve"> pool</w:t>
      </w:r>
    </w:p>
    <w:p w14:paraId="6C3DC8CA" w14:textId="77777777" w:rsidR="00461C31" w:rsidRDefault="00461C31" w:rsidP="00461C31">
      <w:pPr>
        <w:pStyle w:val="ListParagraph"/>
        <w:numPr>
          <w:ilvl w:val="0"/>
          <w:numId w:val="10"/>
        </w:numPr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Online poker tournament</w:t>
      </w:r>
    </w:p>
    <w:p w14:paraId="194CE173" w14:textId="77777777" w:rsidR="00461C31" w:rsidRDefault="00461C31" w:rsidP="00461C31">
      <w:pPr>
        <w:pStyle w:val="ListParagraph"/>
        <w:numPr>
          <w:ilvl w:val="0"/>
          <w:numId w:val="10"/>
        </w:numPr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Fireworks booth for July 4</w:t>
      </w:r>
      <w:r>
        <w:rPr>
          <w:rFonts w:eastAsia="Times New Roman"/>
          <w:b/>
          <w:bCs/>
          <w:color w:val="0070C0"/>
          <w:vertAlign w:val="superscript"/>
        </w:rPr>
        <w:t>th</w:t>
      </w:r>
      <w:r>
        <w:rPr>
          <w:rFonts w:eastAsia="Times New Roman"/>
          <w:b/>
          <w:bCs/>
          <w:color w:val="0070C0"/>
        </w:rPr>
        <w:t xml:space="preserve"> 2021</w:t>
      </w:r>
    </w:p>
    <w:p w14:paraId="3571BA31" w14:textId="77777777" w:rsidR="00461C31" w:rsidRDefault="00461C31" w:rsidP="00461C31">
      <w:pPr>
        <w:pStyle w:val="ListParagraph"/>
        <w:numPr>
          <w:ilvl w:val="0"/>
          <w:numId w:val="10"/>
        </w:numPr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 xml:space="preserve">Scavenger hunt </w:t>
      </w:r>
    </w:p>
    <w:p w14:paraId="6700B33A" w14:textId="77777777" w:rsidR="00461C31" w:rsidRDefault="00461C31" w:rsidP="00461C31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Virtual Golf Tourney (virtualcharitygolf.com)</w:t>
      </w:r>
    </w:p>
    <w:p w14:paraId="20E8B893" w14:textId="77777777" w:rsidR="00461C31" w:rsidRDefault="00461C31" w:rsidP="00461C31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Virtual Walk/Run or social distanced</w:t>
      </w:r>
    </w:p>
    <w:p w14:paraId="1AFDA696" w14:textId="77777777" w:rsidR="00461C31" w:rsidRDefault="00461C31" w:rsidP="00461C31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Cocktail for a cause (at Mojo's or do something similar elsewhere)</w:t>
      </w:r>
    </w:p>
    <w:p w14:paraId="0FEC9167" w14:textId="77777777" w:rsidR="00461C31" w:rsidRDefault="00461C31" w:rsidP="00461C31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>Virtual cooking lesson with a Rotarian or local restaurant (pick up supplies from local restaurant or grocery store, zoom cooking lesson)</w:t>
      </w:r>
    </w:p>
    <w:p w14:paraId="0192C5C8" w14:textId="77777777" w:rsidR="00461C31" w:rsidRDefault="00461C31" w:rsidP="00461C31">
      <w:pPr>
        <w:pStyle w:val="ListParagraph"/>
        <w:numPr>
          <w:ilvl w:val="0"/>
          <w:numId w:val="10"/>
        </w:numPr>
        <w:jc w:val="both"/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t xml:space="preserve">Virtual wine and/or beer pull </w:t>
      </w:r>
    </w:p>
    <w:p w14:paraId="5922CC4D" w14:textId="33950996" w:rsidR="00AF4237" w:rsidRPr="00AF4237" w:rsidRDefault="00461C31" w:rsidP="00AF4237">
      <w:pPr>
        <w:pStyle w:val="ListParagraph"/>
        <w:numPr>
          <w:ilvl w:val="1"/>
          <w:numId w:val="11"/>
        </w:numPr>
        <w:jc w:val="both"/>
      </w:pPr>
      <w:r w:rsidRPr="00AF4237">
        <w:rPr>
          <w:rFonts w:eastAsia="Times New Roman"/>
          <w:b/>
          <w:bCs/>
          <w:color w:val="0070C0"/>
        </w:rPr>
        <w:t>$10 tickets. Wine retails for $10 or more. Select X number of winners via live feed.</w:t>
      </w:r>
    </w:p>
    <w:p w14:paraId="3FDD3430" w14:textId="7B0264EB" w:rsidR="00461C31" w:rsidRDefault="00AF4237" w:rsidP="00AF4237">
      <w:pPr>
        <w:pStyle w:val="ListBullet"/>
        <w:numPr>
          <w:ilvl w:val="0"/>
          <w:numId w:val="13"/>
        </w:numPr>
        <w:rPr>
          <w:sz w:val="22"/>
          <w:szCs w:val="22"/>
        </w:rPr>
      </w:pPr>
      <w:r w:rsidRPr="00155EE7">
        <w:rPr>
          <w:sz w:val="22"/>
          <w:szCs w:val="22"/>
        </w:rPr>
        <w:t xml:space="preserve">Don Sharp is in favor of a joint </w:t>
      </w:r>
      <w:r w:rsidR="00155EE7" w:rsidRPr="00155EE7">
        <w:rPr>
          <w:sz w:val="22"/>
          <w:szCs w:val="22"/>
        </w:rPr>
        <w:t>fund-raising</w:t>
      </w:r>
      <w:r w:rsidRPr="00155EE7">
        <w:rPr>
          <w:sz w:val="22"/>
          <w:szCs w:val="22"/>
        </w:rPr>
        <w:t xml:space="preserve"> effort with the three clubs.  </w:t>
      </w:r>
      <w:r w:rsidR="00747EF7" w:rsidRPr="00155EE7">
        <w:rPr>
          <w:sz w:val="22"/>
          <w:szCs w:val="22"/>
        </w:rPr>
        <w:t>Both Mark and I are in favor of this approach.</w:t>
      </w:r>
    </w:p>
    <w:p w14:paraId="25E681FC" w14:textId="16889B99" w:rsidR="008D3F66" w:rsidRDefault="008D3F66" w:rsidP="00AF4237">
      <w:pPr>
        <w:pStyle w:val="ListBulle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Checked with Kris about web site.  Feels difference platform need to be used.  We aren’t set up for fund raising and the like.</w:t>
      </w:r>
    </w:p>
    <w:p w14:paraId="5410BE7C" w14:textId="28C911C4" w:rsidR="00461C31" w:rsidRDefault="00485A5F" w:rsidP="00284798">
      <w:pPr>
        <w:pStyle w:val="ListBullet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E35B17">
        <w:rPr>
          <w:sz w:val="22"/>
          <w:szCs w:val="22"/>
        </w:rPr>
        <w:t xml:space="preserve">11/8/2020 I re-emailed </w:t>
      </w:r>
      <w:proofErr w:type="spellStart"/>
      <w:r w:rsidRPr="00E35B17">
        <w:rPr>
          <w:sz w:val="22"/>
          <w:szCs w:val="22"/>
        </w:rPr>
        <w:t>Geralyn</w:t>
      </w:r>
      <w:proofErr w:type="spellEnd"/>
      <w:r w:rsidRPr="00E35B17">
        <w:rPr>
          <w:sz w:val="22"/>
          <w:szCs w:val="22"/>
        </w:rPr>
        <w:t>.  Re: Sending me something.</w:t>
      </w:r>
      <w:r w:rsidR="0036021C" w:rsidRPr="00E35B17">
        <w:rPr>
          <w:sz w:val="22"/>
          <w:szCs w:val="22"/>
        </w:rPr>
        <w:t xml:space="preserve"> (Received 11/11/2020)</w:t>
      </w:r>
    </w:p>
    <w:p w14:paraId="44BB424D" w14:textId="4AD2D987" w:rsidR="00656427" w:rsidRDefault="00656427" w:rsidP="00B37D6F">
      <w:pPr>
        <w:pStyle w:val="ListBullet"/>
        <w:numPr>
          <w:ilvl w:val="0"/>
          <w:numId w:val="0"/>
        </w:num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11/17/2020 – </w:t>
      </w:r>
      <w:r w:rsidR="00B37D6F">
        <w:rPr>
          <w:sz w:val="22"/>
          <w:szCs w:val="22"/>
        </w:rPr>
        <w:tab/>
      </w:r>
      <w:r>
        <w:rPr>
          <w:sz w:val="22"/>
          <w:szCs w:val="22"/>
        </w:rPr>
        <w:t xml:space="preserve">meeting held.  Of 15 suggested, six were thought viable with #3 </w:t>
      </w:r>
      <w:r w:rsidR="00B37D6F">
        <w:rPr>
          <w:sz w:val="22"/>
          <w:szCs w:val="22"/>
        </w:rPr>
        <w:t xml:space="preserve">being most </w:t>
      </w:r>
      <w:r>
        <w:rPr>
          <w:sz w:val="22"/>
          <w:szCs w:val="22"/>
        </w:rPr>
        <w:t>favored.</w:t>
      </w:r>
    </w:p>
    <w:p w14:paraId="15EFDE0C" w14:textId="5445C6CE" w:rsidR="00B37D6F" w:rsidRDefault="00B37D6F" w:rsidP="00B37D6F">
      <w:pPr>
        <w:pStyle w:val="ListBullet"/>
        <w:numPr>
          <w:ilvl w:val="0"/>
          <w:numId w:val="0"/>
        </w:num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11/19/2020 – </w:t>
      </w:r>
      <w:r w:rsidR="00837183">
        <w:rPr>
          <w:sz w:val="22"/>
          <w:szCs w:val="22"/>
        </w:rPr>
        <w:tab/>
      </w:r>
      <w:r>
        <w:rPr>
          <w:sz w:val="22"/>
          <w:szCs w:val="22"/>
        </w:rPr>
        <w:t>Blair suggested a web host of “Bid Cal” for an auction option.</w:t>
      </w:r>
    </w:p>
    <w:p w14:paraId="50081B44" w14:textId="23F8D2D5" w:rsidR="00837183" w:rsidRPr="00CD666D" w:rsidRDefault="00837183" w:rsidP="00B37D6F">
      <w:pPr>
        <w:pStyle w:val="ListBullet"/>
        <w:numPr>
          <w:ilvl w:val="0"/>
          <w:numId w:val="0"/>
        </w:numPr>
        <w:ind w:left="1440" w:hanging="1440"/>
      </w:pPr>
      <w:r>
        <w:rPr>
          <w:sz w:val="22"/>
          <w:szCs w:val="22"/>
        </w:rPr>
        <w:tab/>
        <w:t>I called County Public Health re: Permits / Licenses.</w:t>
      </w:r>
    </w:p>
    <w:sectPr w:rsidR="00837183" w:rsidRPr="00CD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CDB8" w14:textId="77777777" w:rsidR="009E32C7" w:rsidRDefault="009E32C7">
      <w:r>
        <w:separator/>
      </w:r>
    </w:p>
    <w:p w14:paraId="690EE2FC" w14:textId="77777777" w:rsidR="009E32C7" w:rsidRDefault="009E32C7"/>
  </w:endnote>
  <w:endnote w:type="continuationSeparator" w:id="0">
    <w:p w14:paraId="18C33237" w14:textId="77777777" w:rsidR="009E32C7" w:rsidRDefault="009E32C7">
      <w:r>
        <w:continuationSeparator/>
      </w:r>
    </w:p>
    <w:p w14:paraId="136A28CC" w14:textId="77777777" w:rsidR="009E32C7" w:rsidRDefault="009E3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CF5F8" w14:textId="77777777" w:rsidR="000F74F0" w:rsidRDefault="000F7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 w14:paraId="65D641FA" w14:textId="77777777">
          <w:tc>
            <w:tcPr>
              <w:tcW w:w="3116" w:type="dxa"/>
            </w:tcPr>
            <w:p w14:paraId="7BB8472D" w14:textId="77777777" w:rsidR="009225CF" w:rsidRDefault="00176DD5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3A40A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8F83B4" w14:textId="77777777" w:rsidR="009225CF" w:rsidRDefault="009225CF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7BC8210" w14:textId="77777777" w:rsidR="009225CF" w:rsidRDefault="009225CF">
              <w:pPr>
                <w:pStyle w:val="Footer"/>
                <w:jc w:val="right"/>
              </w:pPr>
            </w:p>
          </w:tc>
        </w:tr>
      </w:sdtContent>
    </w:sdt>
  </w:tbl>
  <w:p w14:paraId="67AE0D6D" w14:textId="77777777" w:rsidR="009225CF" w:rsidRDefault="00922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0921" w14:textId="77777777" w:rsidR="000F74F0" w:rsidRDefault="000F7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C419" w14:textId="77777777" w:rsidR="009E32C7" w:rsidRDefault="009E32C7">
      <w:r>
        <w:separator/>
      </w:r>
    </w:p>
    <w:p w14:paraId="517CAFB3" w14:textId="77777777" w:rsidR="009E32C7" w:rsidRDefault="009E32C7"/>
  </w:footnote>
  <w:footnote w:type="continuationSeparator" w:id="0">
    <w:p w14:paraId="74EA5CCF" w14:textId="77777777" w:rsidR="009E32C7" w:rsidRDefault="009E32C7">
      <w:r>
        <w:continuationSeparator/>
      </w:r>
    </w:p>
    <w:p w14:paraId="5DF76D21" w14:textId="77777777" w:rsidR="009E32C7" w:rsidRDefault="009E32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3616" w14:textId="77777777" w:rsidR="000F74F0" w:rsidRDefault="000F7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2A59" w14:textId="77777777" w:rsidR="000F74F0" w:rsidRDefault="000F7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4D34" w14:textId="77777777" w:rsidR="000F74F0" w:rsidRDefault="000F7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211255"/>
    <w:multiLevelType w:val="hybridMultilevel"/>
    <w:tmpl w:val="0A5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1001"/>
    <w:multiLevelType w:val="hybridMultilevel"/>
    <w:tmpl w:val="56A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816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C0322"/>
    <w:multiLevelType w:val="multilevel"/>
    <w:tmpl w:val="015ED8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D6774B8"/>
    <w:multiLevelType w:val="multilevel"/>
    <w:tmpl w:val="10D6289E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C"/>
    <w:rsid w:val="000F74F0"/>
    <w:rsid w:val="00104A26"/>
    <w:rsid w:val="00155EE7"/>
    <w:rsid w:val="00176DD5"/>
    <w:rsid w:val="00263DFE"/>
    <w:rsid w:val="0036021C"/>
    <w:rsid w:val="003A40AC"/>
    <w:rsid w:val="00461C31"/>
    <w:rsid w:val="00485A5F"/>
    <w:rsid w:val="005D08CF"/>
    <w:rsid w:val="00603169"/>
    <w:rsid w:val="00656427"/>
    <w:rsid w:val="006F22E5"/>
    <w:rsid w:val="00747EF7"/>
    <w:rsid w:val="007B01B5"/>
    <w:rsid w:val="00837183"/>
    <w:rsid w:val="008D3F66"/>
    <w:rsid w:val="00907B60"/>
    <w:rsid w:val="009225CF"/>
    <w:rsid w:val="009E32C7"/>
    <w:rsid w:val="00AF4237"/>
    <w:rsid w:val="00B12859"/>
    <w:rsid w:val="00B37D6F"/>
    <w:rsid w:val="00B75702"/>
    <w:rsid w:val="00B75EE5"/>
    <w:rsid w:val="00BE379B"/>
    <w:rsid w:val="00BF1205"/>
    <w:rsid w:val="00C279D4"/>
    <w:rsid w:val="00CB496D"/>
    <w:rsid w:val="00CD666D"/>
    <w:rsid w:val="00D21404"/>
    <w:rsid w:val="00D42563"/>
    <w:rsid w:val="00E056BF"/>
    <w:rsid w:val="00E35B17"/>
    <w:rsid w:val="00E51C2C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2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42563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79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79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79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79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79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79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79B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C31"/>
    <w:pPr>
      <w:spacing w:after="0" w:line="240" w:lineRule="auto"/>
      <w:ind w:left="720"/>
    </w:pPr>
    <w:rPr>
      <w:rFonts w:ascii="Calibri" w:eastAsiaTheme="minorEastAsia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42563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E379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379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379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79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79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9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79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79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79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379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79B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C31"/>
    <w:pPr>
      <w:spacing w:after="0" w:line="240" w:lineRule="auto"/>
      <w:ind w:left="720"/>
    </w:pPr>
    <w:rPr>
      <w:rFonts w:ascii="Calibri" w:eastAsiaTheme="minorEastAsia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o\AppData\Local\Packages\Microsoft.Office.Desktop_8wekyb3d8bbwe\LocalCache\Roaming\Microsoft\Templates\General%20notes.dotx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notes.dotx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Stroski</dc:creator>
  <cp:lastModifiedBy>kris</cp:lastModifiedBy>
  <cp:revision>2</cp:revision>
  <dcterms:created xsi:type="dcterms:W3CDTF">2020-11-24T22:20:00Z</dcterms:created>
  <dcterms:modified xsi:type="dcterms:W3CDTF">2020-11-24T22:20:00Z</dcterms:modified>
</cp:coreProperties>
</file>