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35" w:rsidRDefault="00805135" w:rsidP="00A66DB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Minutes </w:t>
      </w:r>
    </w:p>
    <w:p w:rsidR="009D11C4" w:rsidRPr="00A66DBE" w:rsidRDefault="00DF771B" w:rsidP="00A66DBE">
      <w:pPr>
        <w:spacing w:after="0"/>
        <w:jc w:val="center"/>
        <w:rPr>
          <w:b/>
          <w:sz w:val="28"/>
        </w:rPr>
      </w:pPr>
      <w:r w:rsidRPr="00A66DBE">
        <w:rPr>
          <w:b/>
          <w:sz w:val="28"/>
        </w:rPr>
        <w:t xml:space="preserve">The </w:t>
      </w:r>
      <w:r w:rsidR="00CF37A6">
        <w:rPr>
          <w:b/>
          <w:sz w:val="28"/>
        </w:rPr>
        <w:t>Woodland Rotary Endowment</w:t>
      </w:r>
    </w:p>
    <w:p w:rsidR="00DF771B" w:rsidRPr="00A66DBE" w:rsidRDefault="00DF771B" w:rsidP="00A66DBE">
      <w:pPr>
        <w:spacing w:after="0"/>
        <w:jc w:val="center"/>
        <w:rPr>
          <w:b/>
          <w:sz w:val="28"/>
        </w:rPr>
      </w:pPr>
      <w:r w:rsidRPr="00A66DBE">
        <w:rPr>
          <w:b/>
          <w:sz w:val="28"/>
        </w:rPr>
        <w:t>201</w:t>
      </w:r>
      <w:r w:rsidR="00BA0ECC">
        <w:rPr>
          <w:b/>
          <w:sz w:val="28"/>
        </w:rPr>
        <w:t>7</w:t>
      </w:r>
      <w:r w:rsidRPr="00A66DBE">
        <w:rPr>
          <w:b/>
          <w:sz w:val="28"/>
        </w:rPr>
        <w:t>-201</w:t>
      </w:r>
      <w:r w:rsidR="00BA0ECC">
        <w:rPr>
          <w:b/>
          <w:sz w:val="28"/>
        </w:rPr>
        <w:t>8</w:t>
      </w:r>
      <w:r w:rsidRPr="00A66DBE">
        <w:rPr>
          <w:b/>
          <w:sz w:val="28"/>
        </w:rPr>
        <w:t xml:space="preserve"> Board of Directors</w:t>
      </w:r>
      <w:r w:rsidR="00A66DBE" w:rsidRPr="00A66DBE">
        <w:rPr>
          <w:b/>
          <w:sz w:val="28"/>
        </w:rPr>
        <w:t xml:space="preserve"> </w:t>
      </w:r>
      <w:r w:rsidRPr="00A66DBE">
        <w:rPr>
          <w:b/>
          <w:sz w:val="28"/>
        </w:rPr>
        <w:t>Regular Meeting</w:t>
      </w:r>
    </w:p>
    <w:p w:rsidR="00A66DBE" w:rsidRDefault="00345AF6" w:rsidP="00A66DBE">
      <w:pPr>
        <w:spacing w:after="0"/>
        <w:jc w:val="center"/>
      </w:pPr>
      <w:r>
        <w:t>August 2</w:t>
      </w:r>
      <w:r w:rsidR="00CE6F71">
        <w:t>9</w:t>
      </w:r>
      <w:r>
        <w:t>, 2017 (after the Club meeting)</w:t>
      </w:r>
    </w:p>
    <w:p w:rsidR="00DF771B" w:rsidRPr="00DF771B" w:rsidRDefault="0006360F" w:rsidP="00A66DBE">
      <w:pPr>
        <w:spacing w:after="0"/>
        <w:jc w:val="center"/>
      </w:pPr>
      <w:r>
        <w:t>Woodland Hotel, Woodland, CA</w:t>
      </w:r>
    </w:p>
    <w:p w:rsidR="00DF771B" w:rsidRPr="00DF771B" w:rsidRDefault="00DF771B" w:rsidP="00DF771B">
      <w:pPr>
        <w:spacing w:after="0"/>
      </w:pPr>
    </w:p>
    <w:p w:rsidR="00805135" w:rsidRDefault="00805135" w:rsidP="00DF771B">
      <w:pPr>
        <w:spacing w:after="0"/>
      </w:pPr>
      <w:r>
        <w:t>Th</w:t>
      </w:r>
      <w:r w:rsidR="00404E0C">
        <w:t xml:space="preserve">is special </w:t>
      </w:r>
      <w:r>
        <w:t xml:space="preserve">meeting was called to order by President Gary Wegener at 1:25pm.  </w:t>
      </w:r>
    </w:p>
    <w:p w:rsidR="00805135" w:rsidRDefault="00805135" w:rsidP="00DF771B">
      <w:pPr>
        <w:spacing w:after="0"/>
      </w:pPr>
    </w:p>
    <w:p w:rsidR="005700C2" w:rsidRDefault="00805135" w:rsidP="00DF771B">
      <w:pPr>
        <w:spacing w:after="0"/>
      </w:pPr>
      <w:r>
        <w:t xml:space="preserve">Those present </w:t>
      </w:r>
      <w:proofErr w:type="gramStart"/>
      <w:r>
        <w:t xml:space="preserve">were </w:t>
      </w:r>
      <w:r w:rsidR="00CF37A6">
        <w:t xml:space="preserve"> President</w:t>
      </w:r>
      <w:proofErr w:type="gramEnd"/>
      <w:r w:rsidR="00CF37A6">
        <w:t xml:space="preserve"> Gary Wegener, </w:t>
      </w:r>
      <w:r w:rsidR="005700C2">
        <w:t xml:space="preserve">Treasurer Mark Ullrich, </w:t>
      </w:r>
      <w:r w:rsidR="0006360F">
        <w:t>R</w:t>
      </w:r>
      <w:r w:rsidR="00A64157">
        <w:t>oy Holmes</w:t>
      </w:r>
      <w:r>
        <w:t xml:space="preserve">, </w:t>
      </w:r>
      <w:r w:rsidR="00A64157">
        <w:t xml:space="preserve">Bob Nakken, </w:t>
      </w:r>
      <w:r>
        <w:t xml:space="preserve">Tony Delevati, </w:t>
      </w:r>
      <w:r w:rsidR="00A64157">
        <w:t>Ken Nordgren, Tom Schwarzgruber</w:t>
      </w:r>
      <w:r w:rsidR="00767635">
        <w:t>.  (Chuck Maltese was unable to attend, but forwarded his vote by email</w:t>
      </w:r>
      <w:r w:rsidR="00CC4203">
        <w:t>.)</w:t>
      </w:r>
    </w:p>
    <w:p w:rsidR="00345AF6" w:rsidRPr="00DF771B" w:rsidRDefault="00345AF6" w:rsidP="00DF771B">
      <w:pPr>
        <w:spacing w:after="0"/>
      </w:pPr>
    </w:p>
    <w:p w:rsidR="00DF771B" w:rsidRPr="00134211" w:rsidRDefault="00DF771B" w:rsidP="00805135">
      <w:pPr>
        <w:rPr>
          <w:b/>
        </w:rPr>
      </w:pPr>
      <w:r w:rsidRPr="00134211">
        <w:rPr>
          <w:b/>
        </w:rPr>
        <w:t>New business</w:t>
      </w:r>
    </w:p>
    <w:p w:rsidR="00404E0C" w:rsidRDefault="00345AF6" w:rsidP="00404E0C">
      <w:pPr>
        <w:spacing w:after="0"/>
        <w:ind w:left="720"/>
      </w:pPr>
      <w:r>
        <w:t>City of Woodland</w:t>
      </w:r>
      <w:r w:rsidR="001A1F01">
        <w:t xml:space="preserve"> and the Woodland</w:t>
      </w:r>
      <w:r>
        <w:t xml:space="preserve"> Recreation Foundation</w:t>
      </w:r>
      <w:r w:rsidR="00404E0C">
        <w:t xml:space="preserve"> (WRF)</w:t>
      </w:r>
      <w:r>
        <w:t xml:space="preserve"> request</w:t>
      </w:r>
      <w:r w:rsidR="00404E0C">
        <w:t>:</w:t>
      </w:r>
      <w:r w:rsidR="00134211">
        <w:t xml:space="preserve">  </w:t>
      </w:r>
      <w:r w:rsidR="00404E0C">
        <w:t>t</w:t>
      </w:r>
      <w:r w:rsidR="001A1F01">
        <w:t xml:space="preserve">he board discussed the requests for assistance due to lapse of </w:t>
      </w:r>
      <w:r w:rsidR="00404E0C">
        <w:t xml:space="preserve">WRF </w:t>
      </w:r>
      <w:r w:rsidR="001A1F01">
        <w:t>501c3 status</w:t>
      </w:r>
      <w:r w:rsidR="00404E0C">
        <w:t xml:space="preserve">.  The request was for the Endowment, with </w:t>
      </w:r>
      <w:proofErr w:type="spellStart"/>
      <w:proofErr w:type="gramStart"/>
      <w:r w:rsidR="00404E0C">
        <w:t>it’s</w:t>
      </w:r>
      <w:proofErr w:type="spellEnd"/>
      <w:proofErr w:type="gramEnd"/>
      <w:r w:rsidR="00404E0C">
        <w:t xml:space="preserve"> 501c3 status, apply for grants for WRF and act as a pass through for the grant funds, for the following WRF endeavors: </w:t>
      </w:r>
    </w:p>
    <w:p w:rsidR="00345AF6" w:rsidRDefault="00345AF6" w:rsidP="00404E0C">
      <w:pPr>
        <w:pStyle w:val="ListParagraph"/>
        <w:numPr>
          <w:ilvl w:val="0"/>
          <w:numId w:val="4"/>
        </w:numPr>
        <w:spacing w:after="0"/>
      </w:pPr>
      <w:r>
        <w:t>Back to the Ranch fund raiser in October</w:t>
      </w:r>
    </w:p>
    <w:p w:rsidR="00345AF6" w:rsidRDefault="001A1F01" w:rsidP="001A1F01">
      <w:pPr>
        <w:pStyle w:val="ListParagraph"/>
        <w:numPr>
          <w:ilvl w:val="0"/>
          <w:numId w:val="4"/>
        </w:numPr>
      </w:pPr>
      <w:r>
        <w:t xml:space="preserve">$10,000 </w:t>
      </w:r>
      <w:r w:rsidR="00345AF6">
        <w:t>PGE grant for last 4</w:t>
      </w:r>
      <w:r w:rsidR="00345AF6" w:rsidRPr="001A1F01">
        <w:rPr>
          <w:vertAlign w:val="superscript"/>
        </w:rPr>
        <w:t>th</w:t>
      </w:r>
      <w:r w:rsidR="00345AF6">
        <w:t xml:space="preserve"> of July</w:t>
      </w:r>
    </w:p>
    <w:p w:rsidR="00805135" w:rsidRDefault="001A1F01" w:rsidP="001A1F01">
      <w:pPr>
        <w:pStyle w:val="ListParagraph"/>
        <w:numPr>
          <w:ilvl w:val="0"/>
          <w:numId w:val="4"/>
        </w:numPr>
      </w:pPr>
      <w:r>
        <w:t>$12,200 p</w:t>
      </w:r>
      <w:r w:rsidR="00345AF6">
        <w:t>layground equipment gran</w:t>
      </w:r>
      <w:r w:rsidR="00805135">
        <w:t>t</w:t>
      </w:r>
    </w:p>
    <w:p w:rsidR="00767635" w:rsidRDefault="00767635" w:rsidP="00767635">
      <w:pPr>
        <w:ind w:left="720"/>
      </w:pPr>
      <w:r>
        <w:t xml:space="preserve">Bob Nakken </w:t>
      </w:r>
      <w:r w:rsidR="00404E0C">
        <w:t>confirmed</w:t>
      </w:r>
      <w:r>
        <w:t xml:space="preserve"> the propriety of the request, noting that we provided similar support for the community build project at Ferns Park in the 1990s, due to a similar situation.  Tabb Randolph has reviewed the request and </w:t>
      </w:r>
      <w:r w:rsidR="00404E0C">
        <w:t xml:space="preserve">opined </w:t>
      </w:r>
      <w:r>
        <w:t>that any liability on the fund raiser can be covered by appropriate insurance, and he would determine what insurance, if any, would be required for the two grants.</w:t>
      </w:r>
    </w:p>
    <w:p w:rsidR="00CC4203" w:rsidRDefault="00CC4203" w:rsidP="00CC4203">
      <w:pPr>
        <w:ind w:left="720"/>
      </w:pPr>
      <w:r>
        <w:t>After further discussion, wherein it was noted that Chuck Maltese was opposed to the proposed action, the Board members present voted 7-0 to support the requests.</w:t>
      </w:r>
    </w:p>
    <w:p w:rsidR="00DF771B" w:rsidRPr="00CC4203" w:rsidRDefault="00DF771B" w:rsidP="00CC4203">
      <w:pPr>
        <w:rPr>
          <w:b/>
        </w:rPr>
      </w:pPr>
      <w:r w:rsidRPr="00CC4203">
        <w:rPr>
          <w:b/>
        </w:rPr>
        <w:t>Next Board Meeting</w:t>
      </w:r>
    </w:p>
    <w:p w:rsidR="00DF771B" w:rsidRDefault="00805135" w:rsidP="00CC4203">
      <w:pPr>
        <w:ind w:left="720"/>
      </w:pPr>
      <w:r>
        <w:t xml:space="preserve">No date was set, but the consensus was to hold </w:t>
      </w:r>
      <w:r w:rsidR="00CC4203">
        <w:t>Board meetings</w:t>
      </w:r>
      <w:r>
        <w:t xml:space="preserve"> after club meetings, in the Hotel Woodland. </w:t>
      </w:r>
    </w:p>
    <w:p w:rsidR="003769FF" w:rsidRDefault="00CC4203" w:rsidP="00CC4203">
      <w:pPr>
        <w:pStyle w:val="ListParagraph"/>
        <w:ind w:left="0"/>
      </w:pPr>
      <w:r>
        <w:t>There being no further business, the meeting was adjourned at 1:50pm</w:t>
      </w:r>
    </w:p>
    <w:p w:rsidR="00CC4203" w:rsidRDefault="00CC4203" w:rsidP="00E119CB">
      <w:pPr>
        <w:jc w:val="center"/>
        <w:rPr>
          <w:b/>
          <w:sz w:val="28"/>
        </w:rPr>
      </w:pPr>
    </w:p>
    <w:sectPr w:rsidR="00CC4203" w:rsidSect="00B2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EAD"/>
    <w:multiLevelType w:val="hybridMultilevel"/>
    <w:tmpl w:val="AF3290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A6254E"/>
    <w:multiLevelType w:val="hybridMultilevel"/>
    <w:tmpl w:val="C3B0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0722"/>
    <w:multiLevelType w:val="hybridMultilevel"/>
    <w:tmpl w:val="30DC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7754"/>
    <w:multiLevelType w:val="hybridMultilevel"/>
    <w:tmpl w:val="909A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DF771B"/>
    <w:rsid w:val="0006360F"/>
    <w:rsid w:val="000C53BC"/>
    <w:rsid w:val="00134211"/>
    <w:rsid w:val="0014334D"/>
    <w:rsid w:val="00155030"/>
    <w:rsid w:val="001A1F01"/>
    <w:rsid w:val="001B459C"/>
    <w:rsid w:val="001E626A"/>
    <w:rsid w:val="001E7B26"/>
    <w:rsid w:val="00211B1D"/>
    <w:rsid w:val="00242D7D"/>
    <w:rsid w:val="00283980"/>
    <w:rsid w:val="002C16EE"/>
    <w:rsid w:val="002E26AD"/>
    <w:rsid w:val="00310677"/>
    <w:rsid w:val="0031479D"/>
    <w:rsid w:val="0032058C"/>
    <w:rsid w:val="0033760F"/>
    <w:rsid w:val="00345AF6"/>
    <w:rsid w:val="003769FF"/>
    <w:rsid w:val="003837C3"/>
    <w:rsid w:val="003A09E3"/>
    <w:rsid w:val="00404E0C"/>
    <w:rsid w:val="00452AF6"/>
    <w:rsid w:val="00462FA6"/>
    <w:rsid w:val="00476CAF"/>
    <w:rsid w:val="004911D0"/>
    <w:rsid w:val="004A2374"/>
    <w:rsid w:val="00502B40"/>
    <w:rsid w:val="005144D7"/>
    <w:rsid w:val="00514E71"/>
    <w:rsid w:val="0053249B"/>
    <w:rsid w:val="0053302D"/>
    <w:rsid w:val="005700C2"/>
    <w:rsid w:val="0058777E"/>
    <w:rsid w:val="005E56D3"/>
    <w:rsid w:val="005E6B66"/>
    <w:rsid w:val="00652B8D"/>
    <w:rsid w:val="00690DFD"/>
    <w:rsid w:val="00692B5A"/>
    <w:rsid w:val="0070549A"/>
    <w:rsid w:val="0070742A"/>
    <w:rsid w:val="00767635"/>
    <w:rsid w:val="007A6B0A"/>
    <w:rsid w:val="007D5E7F"/>
    <w:rsid w:val="00805135"/>
    <w:rsid w:val="00813175"/>
    <w:rsid w:val="008619A7"/>
    <w:rsid w:val="0086746D"/>
    <w:rsid w:val="00881B4D"/>
    <w:rsid w:val="008E1368"/>
    <w:rsid w:val="00920BF9"/>
    <w:rsid w:val="009660FA"/>
    <w:rsid w:val="00A06AC2"/>
    <w:rsid w:val="00A236F0"/>
    <w:rsid w:val="00A46E2F"/>
    <w:rsid w:val="00A64157"/>
    <w:rsid w:val="00A66DBE"/>
    <w:rsid w:val="00A83B3B"/>
    <w:rsid w:val="00AE2545"/>
    <w:rsid w:val="00AE5044"/>
    <w:rsid w:val="00B20DF6"/>
    <w:rsid w:val="00B34032"/>
    <w:rsid w:val="00BA0ECC"/>
    <w:rsid w:val="00BA1C6E"/>
    <w:rsid w:val="00C7018D"/>
    <w:rsid w:val="00CA08D9"/>
    <w:rsid w:val="00CC4203"/>
    <w:rsid w:val="00CE1689"/>
    <w:rsid w:val="00CE3901"/>
    <w:rsid w:val="00CE6F71"/>
    <w:rsid w:val="00CF37A6"/>
    <w:rsid w:val="00CF696D"/>
    <w:rsid w:val="00D90C9B"/>
    <w:rsid w:val="00DD6764"/>
    <w:rsid w:val="00DF771B"/>
    <w:rsid w:val="00E119CB"/>
    <w:rsid w:val="00E23DE7"/>
    <w:rsid w:val="00E37B7A"/>
    <w:rsid w:val="00E74413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41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62F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6</cp:revision>
  <cp:lastPrinted>2017-09-09T22:45:00Z</cp:lastPrinted>
  <dcterms:created xsi:type="dcterms:W3CDTF">2017-09-09T01:16:00Z</dcterms:created>
  <dcterms:modified xsi:type="dcterms:W3CDTF">2018-08-08T20:55:00Z</dcterms:modified>
</cp:coreProperties>
</file>