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40" w:rsidRPr="00760839" w:rsidRDefault="00342A40">
      <w:pPr>
        <w:rPr>
          <w:sz w:val="18"/>
        </w:rPr>
      </w:pPr>
      <w:r w:rsidRPr="00760839">
        <w:rPr>
          <w:noProof/>
          <w:sz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-525780</wp:posOffset>
            </wp:positionV>
            <wp:extent cx="5749290" cy="1147445"/>
            <wp:effectExtent l="19050" t="0" r="3810" b="0"/>
            <wp:wrapTight wrapText="bothSides">
              <wp:wrapPolygon edited="0">
                <wp:start x="-72" y="0"/>
                <wp:lineTo x="-72" y="21158"/>
                <wp:lineTo x="21614" y="21158"/>
                <wp:lineTo x="21614" y="0"/>
                <wp:lineTo x="-72" y="0"/>
              </wp:wrapPolygon>
            </wp:wrapTight>
            <wp:docPr id="1" name="Picture 1" descr="20170820_2008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20170820_200828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34196" b="36314"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A40" w:rsidRPr="00760839" w:rsidRDefault="00342A40" w:rsidP="00342A40">
      <w:pPr>
        <w:shd w:val="clear" w:color="auto" w:fill="FFFFFF"/>
        <w:rPr>
          <w:rFonts w:ascii="Helvetica" w:hAnsi="Helvetica" w:cs="Helvetica"/>
          <w:color w:val="26282A"/>
          <w:sz w:val="16"/>
          <w:szCs w:val="20"/>
        </w:rPr>
      </w:pPr>
    </w:p>
    <w:p w:rsidR="00760839" w:rsidRPr="00760839" w:rsidRDefault="00760839" w:rsidP="007608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6282A"/>
          <w:sz w:val="20"/>
          <w:szCs w:val="24"/>
        </w:rPr>
      </w:pPr>
      <w:hyperlink r:id="rId7" w:history="1">
        <w:r w:rsidRPr="00760839">
          <w:rPr>
            <w:rStyle w:val="Hyperlink"/>
            <w:rFonts w:ascii="Times New Roman" w:hAnsi="Times New Roman" w:cs="Times New Roman"/>
            <w:sz w:val="20"/>
            <w:szCs w:val="24"/>
          </w:rPr>
          <w:t>http://www.woodlandrotary.org/BeerBooth.cfm</w:t>
        </w:r>
      </w:hyperlink>
    </w:p>
    <w:p w:rsidR="00760839" w:rsidRDefault="00760839" w:rsidP="00342A40">
      <w:p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</w:p>
    <w:p w:rsidR="00342A40" w:rsidRPr="00A83EBA" w:rsidRDefault="00342A40" w:rsidP="00342A40">
      <w:p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Fair Beer Booth Committee Agenda for </w:t>
      </w:r>
      <w:r w:rsidR="00760839">
        <w:rPr>
          <w:rFonts w:ascii="Times New Roman" w:hAnsi="Times New Roman" w:cs="Times New Roman"/>
          <w:color w:val="26282A"/>
          <w:sz w:val="24"/>
          <w:szCs w:val="24"/>
        </w:rPr>
        <w:t>10 June</w:t>
      </w:r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 </w:t>
      </w:r>
      <w:proofErr w:type="gramStart"/>
      <w:r w:rsidRPr="00A83EBA">
        <w:rPr>
          <w:rFonts w:ascii="Times New Roman" w:hAnsi="Times New Roman" w:cs="Times New Roman"/>
          <w:color w:val="26282A"/>
          <w:sz w:val="24"/>
          <w:szCs w:val="24"/>
        </w:rPr>
        <w:t>2019  5:30</w:t>
      </w:r>
      <w:proofErr w:type="gramEnd"/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 pm at </w:t>
      </w:r>
      <w:r w:rsidRPr="00A83EBA">
        <w:rPr>
          <w:rFonts w:ascii="Times New Roman" w:hAnsi="Times New Roman" w:cs="Times New Roman"/>
          <w:b/>
          <w:color w:val="26282A"/>
          <w:sz w:val="24"/>
          <w:szCs w:val="24"/>
        </w:rPr>
        <w:t>Steve’s Pizza</w:t>
      </w:r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, </w:t>
      </w:r>
      <w:r w:rsidR="00B966B9" w:rsidRPr="00A83EBA">
        <w:rPr>
          <w:rFonts w:ascii="Times New Roman" w:hAnsi="Times New Roman" w:cs="Times New Roman"/>
          <w:color w:val="26282A"/>
          <w:sz w:val="24"/>
          <w:szCs w:val="24"/>
        </w:rPr>
        <w:t>314 F St</w:t>
      </w:r>
      <w:r w:rsidR="00080642">
        <w:rPr>
          <w:rFonts w:ascii="Times New Roman" w:hAnsi="Times New Roman" w:cs="Times New Roman"/>
          <w:color w:val="26282A"/>
          <w:sz w:val="24"/>
          <w:szCs w:val="24"/>
        </w:rPr>
        <w:t>, Davis</w:t>
      </w:r>
    </w:p>
    <w:p w:rsidR="00342A40" w:rsidRPr="00A83EBA" w:rsidRDefault="00342A40" w:rsidP="00342A4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 Committee membership</w:t>
      </w:r>
      <w:r w:rsidR="007310A2"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 </w:t>
      </w:r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 </w:t>
      </w:r>
    </w:p>
    <w:p w:rsidR="00166F42" w:rsidRPr="00A83EBA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Clarksburg </w:t>
      </w:r>
      <w:r w:rsidR="00326DE2" w:rsidRPr="00A83EBA">
        <w:rPr>
          <w:rFonts w:ascii="Times New Roman" w:hAnsi="Times New Roman" w:cs="Times New Roman"/>
          <w:color w:val="26282A"/>
          <w:sz w:val="24"/>
          <w:szCs w:val="24"/>
        </w:rPr>
        <w:t>Mark Pruner, Melanie Britton, (</w:t>
      </w:r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Josh </w:t>
      </w:r>
      <w:proofErr w:type="spellStart"/>
      <w:r w:rsidRPr="00A83EBA">
        <w:rPr>
          <w:rFonts w:ascii="Times New Roman" w:hAnsi="Times New Roman" w:cs="Times New Roman"/>
          <w:color w:val="26282A"/>
          <w:sz w:val="24"/>
          <w:szCs w:val="24"/>
        </w:rPr>
        <w:t>Kriess</w:t>
      </w:r>
      <w:proofErr w:type="spellEnd"/>
      <w:r w:rsidR="00326DE2" w:rsidRPr="00A83EBA">
        <w:rPr>
          <w:rFonts w:ascii="Times New Roman" w:hAnsi="Times New Roman" w:cs="Times New Roman"/>
          <w:color w:val="26282A"/>
          <w:sz w:val="24"/>
          <w:szCs w:val="24"/>
        </w:rPr>
        <w:t>??)</w:t>
      </w:r>
    </w:p>
    <w:p w:rsidR="00166F42" w:rsidRPr="00A83EBA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 w:rsidRPr="00A83EBA">
        <w:rPr>
          <w:rFonts w:ascii="Times New Roman" w:hAnsi="Times New Roman" w:cs="Times New Roman"/>
          <w:color w:val="26282A"/>
          <w:sz w:val="24"/>
          <w:szCs w:val="24"/>
        </w:rPr>
        <w:t>Davis:</w:t>
      </w:r>
      <w:r w:rsidR="00DE49B3"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 </w:t>
      </w:r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Jeff </w:t>
      </w:r>
      <w:proofErr w:type="spellStart"/>
      <w:r w:rsidR="00DE49B3" w:rsidRPr="00A83EBA">
        <w:rPr>
          <w:rFonts w:ascii="Times New Roman" w:hAnsi="Times New Roman" w:cs="Times New Roman"/>
          <w:color w:val="26282A"/>
          <w:sz w:val="24"/>
          <w:szCs w:val="24"/>
        </w:rPr>
        <w:t>K</w:t>
      </w:r>
      <w:r w:rsidRPr="00A83EBA">
        <w:rPr>
          <w:rFonts w:ascii="Times New Roman" w:hAnsi="Times New Roman" w:cs="Times New Roman"/>
          <w:color w:val="26282A"/>
          <w:sz w:val="24"/>
          <w:szCs w:val="24"/>
        </w:rPr>
        <w:t>ow</w:t>
      </w:r>
      <w:r w:rsidR="00DE49B3" w:rsidRPr="00A83EBA">
        <w:rPr>
          <w:rFonts w:ascii="Times New Roman" w:hAnsi="Times New Roman" w:cs="Times New Roman"/>
          <w:color w:val="26282A"/>
          <w:sz w:val="24"/>
          <w:szCs w:val="24"/>
        </w:rPr>
        <w:t>e</w:t>
      </w:r>
      <w:r w:rsidRPr="00A83EBA">
        <w:rPr>
          <w:rFonts w:ascii="Times New Roman" w:hAnsi="Times New Roman" w:cs="Times New Roman"/>
          <w:color w:val="26282A"/>
          <w:sz w:val="24"/>
          <w:szCs w:val="24"/>
        </w:rPr>
        <w:t>s</w:t>
      </w:r>
      <w:proofErr w:type="spellEnd"/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 Co-Chair; Andrew Dowling</w:t>
      </w:r>
    </w:p>
    <w:p w:rsidR="00166F42" w:rsidRPr="00A83EBA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Davis Sunrise: Bob </w:t>
      </w:r>
      <w:proofErr w:type="spellStart"/>
      <w:r w:rsidRPr="00A83EBA">
        <w:rPr>
          <w:rFonts w:ascii="Times New Roman" w:hAnsi="Times New Roman" w:cs="Times New Roman"/>
          <w:color w:val="26282A"/>
          <w:sz w:val="24"/>
          <w:szCs w:val="24"/>
        </w:rPr>
        <w:t>Poppenga</w:t>
      </w:r>
      <w:proofErr w:type="spellEnd"/>
      <w:r w:rsidR="00760839">
        <w:rPr>
          <w:rFonts w:ascii="Times New Roman" w:hAnsi="Times New Roman" w:cs="Times New Roman"/>
          <w:color w:val="26282A"/>
          <w:sz w:val="24"/>
          <w:szCs w:val="24"/>
        </w:rPr>
        <w:t>, Gretchen Peralta</w:t>
      </w:r>
    </w:p>
    <w:p w:rsidR="00DE49B3" w:rsidRPr="00A83EBA" w:rsidRDefault="00DE49B3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Davis Sunset: </w:t>
      </w:r>
      <w:r w:rsidR="00326089" w:rsidRPr="00A83EBA">
        <w:rPr>
          <w:rFonts w:ascii="Times New Roman" w:hAnsi="Times New Roman" w:cs="Times New Roman"/>
          <w:color w:val="26282A"/>
          <w:sz w:val="24"/>
          <w:szCs w:val="24"/>
        </w:rPr>
        <w:t>Steve Boschken, Jeff Williams</w:t>
      </w:r>
    </w:p>
    <w:p w:rsidR="00166F42" w:rsidRPr="00A83EBA" w:rsidRDefault="00537FD3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>
        <w:rPr>
          <w:rFonts w:ascii="Times New Roman" w:hAnsi="Times New Roman" w:cs="Times New Roman"/>
          <w:color w:val="26282A"/>
          <w:sz w:val="24"/>
          <w:szCs w:val="24"/>
        </w:rPr>
        <w:t xml:space="preserve">West Sacramento: </w:t>
      </w:r>
      <w:r w:rsidR="00166F42" w:rsidRPr="00A83EBA">
        <w:rPr>
          <w:rFonts w:ascii="Times New Roman" w:hAnsi="Times New Roman" w:cs="Times New Roman"/>
          <w:color w:val="26282A"/>
          <w:sz w:val="24"/>
          <w:szCs w:val="24"/>
        </w:rPr>
        <w:t>Shaun Morrow, Ken Wilson</w:t>
      </w:r>
    </w:p>
    <w:p w:rsidR="00166F42" w:rsidRPr="00A83EBA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 w:rsidRPr="00A83EBA">
        <w:rPr>
          <w:rFonts w:ascii="Times New Roman" w:hAnsi="Times New Roman" w:cs="Times New Roman"/>
          <w:color w:val="26282A"/>
          <w:sz w:val="24"/>
          <w:szCs w:val="24"/>
        </w:rPr>
        <w:t>West Sacramento Centennial: Tom Engle</w:t>
      </w:r>
      <w:r w:rsidR="00326089" w:rsidRPr="00A83EBA">
        <w:rPr>
          <w:rFonts w:ascii="Times New Roman" w:hAnsi="Times New Roman" w:cs="Times New Roman"/>
          <w:color w:val="26282A"/>
          <w:sz w:val="24"/>
          <w:szCs w:val="24"/>
        </w:rPr>
        <w:t>, Scott Matter</w:t>
      </w:r>
    </w:p>
    <w:p w:rsidR="00166F42" w:rsidRPr="00A83EBA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 w:rsidRPr="00A83EBA">
        <w:rPr>
          <w:rFonts w:ascii="Times New Roman" w:hAnsi="Times New Roman" w:cs="Times New Roman"/>
          <w:color w:val="26282A"/>
          <w:sz w:val="24"/>
          <w:szCs w:val="24"/>
        </w:rPr>
        <w:t>Winters: Cecil Padilla</w:t>
      </w:r>
    </w:p>
    <w:p w:rsidR="00166F42" w:rsidRPr="00A83EBA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Woodland: </w:t>
      </w:r>
      <w:r w:rsidR="00DE49B3"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Gary Wegener Chair; </w:t>
      </w:r>
      <w:r w:rsidRPr="00A83EBA">
        <w:rPr>
          <w:rFonts w:ascii="Times New Roman" w:hAnsi="Times New Roman" w:cs="Times New Roman"/>
          <w:color w:val="26282A"/>
          <w:sz w:val="24"/>
          <w:szCs w:val="24"/>
        </w:rPr>
        <w:t>Dick Hoppin</w:t>
      </w:r>
    </w:p>
    <w:p w:rsidR="00166F42" w:rsidRPr="00A83EBA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 w:rsidRPr="00A83EBA">
        <w:rPr>
          <w:rFonts w:ascii="Times New Roman" w:hAnsi="Times New Roman" w:cs="Times New Roman"/>
          <w:color w:val="26282A"/>
          <w:sz w:val="24"/>
          <w:szCs w:val="24"/>
        </w:rPr>
        <w:t>Woodland Sunrise: Al Aldrete Co-Chair; Gary Holman</w:t>
      </w:r>
      <w:r w:rsidR="00326089" w:rsidRPr="00A83EBA">
        <w:rPr>
          <w:rFonts w:ascii="Times New Roman" w:hAnsi="Times New Roman" w:cs="Times New Roman"/>
          <w:color w:val="26282A"/>
          <w:sz w:val="24"/>
          <w:szCs w:val="24"/>
        </w:rPr>
        <w:t>, Vicki Faye Treasurer</w:t>
      </w:r>
    </w:p>
    <w:p w:rsidR="00166F42" w:rsidRPr="00A83EBA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 w:rsidRPr="00A83EBA">
        <w:rPr>
          <w:rFonts w:ascii="Times New Roman" w:hAnsi="Times New Roman" w:cs="Times New Roman"/>
          <w:color w:val="26282A"/>
          <w:sz w:val="24"/>
          <w:szCs w:val="24"/>
        </w:rPr>
        <w:t>Woodland Luna Vista Joe Muller</w:t>
      </w:r>
      <w:r w:rsidR="00326089" w:rsidRPr="00A83EBA">
        <w:rPr>
          <w:rFonts w:ascii="Times New Roman" w:hAnsi="Times New Roman" w:cs="Times New Roman"/>
          <w:color w:val="26282A"/>
          <w:sz w:val="24"/>
          <w:szCs w:val="24"/>
        </w:rPr>
        <w:t>,</w:t>
      </w:r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 Don Lambert</w:t>
      </w:r>
    </w:p>
    <w:p w:rsidR="002947DD" w:rsidRPr="00A83EBA" w:rsidRDefault="002947DD" w:rsidP="002947DD">
      <w:pPr>
        <w:pStyle w:val="ListParagraph"/>
        <w:shd w:val="clear" w:color="auto" w:fill="FFFFFF"/>
        <w:ind w:left="1440"/>
        <w:rPr>
          <w:rFonts w:ascii="Times New Roman" w:hAnsi="Times New Roman" w:cs="Times New Roman"/>
          <w:color w:val="26282A"/>
          <w:sz w:val="24"/>
          <w:szCs w:val="24"/>
        </w:rPr>
      </w:pPr>
    </w:p>
    <w:p w:rsidR="00381EC0" w:rsidRPr="00080642" w:rsidRDefault="00381EC0" w:rsidP="00381EC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 w:rsidRPr="00080642">
        <w:rPr>
          <w:rFonts w:ascii="Times New Roman" w:hAnsi="Times New Roman" w:cs="Times New Roman"/>
          <w:color w:val="26282A"/>
          <w:sz w:val="24"/>
          <w:szCs w:val="24"/>
        </w:rPr>
        <w:t xml:space="preserve">Approve minutes of </w:t>
      </w:r>
      <w:r w:rsidR="00760839" w:rsidRPr="00080642">
        <w:rPr>
          <w:rFonts w:ascii="Times New Roman" w:hAnsi="Times New Roman" w:cs="Times New Roman"/>
          <w:color w:val="26282A"/>
          <w:sz w:val="24"/>
          <w:szCs w:val="24"/>
        </w:rPr>
        <w:t xml:space="preserve">May 13 </w:t>
      </w:r>
      <w:r w:rsidRPr="00080642">
        <w:rPr>
          <w:rFonts w:ascii="Times New Roman" w:hAnsi="Times New Roman" w:cs="Times New Roman"/>
          <w:color w:val="26282A"/>
          <w:sz w:val="24"/>
          <w:szCs w:val="24"/>
        </w:rPr>
        <w:t xml:space="preserve"> (attached)</w:t>
      </w:r>
    </w:p>
    <w:p w:rsidR="00CC5518" w:rsidRDefault="00123B89" w:rsidP="00537FD3">
      <w:pPr>
        <w:pStyle w:val="Default"/>
        <w:numPr>
          <w:ilvl w:val="0"/>
          <w:numId w:val="1"/>
        </w:numPr>
        <w:rPr>
          <w:szCs w:val="24"/>
        </w:rPr>
      </w:pPr>
      <w:r w:rsidRPr="00CC5518">
        <w:rPr>
          <w:szCs w:val="24"/>
        </w:rPr>
        <w:t>Quick w</w:t>
      </w:r>
      <w:r w:rsidR="00D676BD" w:rsidRPr="00CC5518">
        <w:rPr>
          <w:szCs w:val="24"/>
        </w:rPr>
        <w:t xml:space="preserve">ine </w:t>
      </w:r>
      <w:r w:rsidRPr="00CC5518">
        <w:rPr>
          <w:szCs w:val="24"/>
        </w:rPr>
        <w:t xml:space="preserve">and beer </w:t>
      </w:r>
      <w:r w:rsidR="00D676BD" w:rsidRPr="00CC5518">
        <w:rPr>
          <w:szCs w:val="24"/>
        </w:rPr>
        <w:t>selection</w:t>
      </w:r>
      <w:r w:rsidR="00537FD3" w:rsidRPr="00CC5518">
        <w:rPr>
          <w:szCs w:val="24"/>
        </w:rPr>
        <w:t xml:space="preserve"> update</w:t>
      </w:r>
      <w:r w:rsidRPr="00CC5518">
        <w:rPr>
          <w:szCs w:val="24"/>
        </w:rPr>
        <w:t>s</w:t>
      </w:r>
      <w:r w:rsidR="00537FD3" w:rsidRPr="00CC5518">
        <w:rPr>
          <w:szCs w:val="24"/>
        </w:rPr>
        <w:t>/</w:t>
      </w:r>
      <w:proofErr w:type="spellStart"/>
      <w:r w:rsidR="00537FD3" w:rsidRPr="00CC5518">
        <w:rPr>
          <w:szCs w:val="24"/>
        </w:rPr>
        <w:t>KenWilson</w:t>
      </w:r>
      <w:proofErr w:type="spellEnd"/>
      <w:r w:rsidRPr="00CC5518">
        <w:rPr>
          <w:szCs w:val="24"/>
        </w:rPr>
        <w:t xml:space="preserve"> and S</w:t>
      </w:r>
      <w:r w:rsidR="00537FD3" w:rsidRPr="00CC5518">
        <w:rPr>
          <w:szCs w:val="24"/>
        </w:rPr>
        <w:t>haun Morrow</w:t>
      </w:r>
    </w:p>
    <w:p w:rsidR="00CC5518" w:rsidRDefault="00CC5518" w:rsidP="00CC5518">
      <w:pPr>
        <w:pStyle w:val="Default"/>
        <w:ind w:left="720"/>
        <w:rPr>
          <w:szCs w:val="24"/>
        </w:rPr>
      </w:pPr>
    </w:p>
    <w:p w:rsidR="00CC5518" w:rsidRPr="00CC5518" w:rsidRDefault="00537FD3" w:rsidP="00CC5518">
      <w:pPr>
        <w:pStyle w:val="Default"/>
        <w:numPr>
          <w:ilvl w:val="0"/>
          <w:numId w:val="1"/>
        </w:numPr>
        <w:shd w:val="clear" w:color="auto" w:fill="FFFFFF"/>
        <w:rPr>
          <w:color w:val="26282A"/>
          <w:szCs w:val="24"/>
        </w:rPr>
      </w:pPr>
      <w:r w:rsidRPr="00CC5518">
        <w:rPr>
          <w:szCs w:val="24"/>
        </w:rPr>
        <w:t xml:space="preserve">Club shift assignments for the fair (see attached).  Last </w:t>
      </w:r>
      <w:proofErr w:type="spellStart"/>
      <w:r w:rsidRPr="00CC5518">
        <w:rPr>
          <w:szCs w:val="24"/>
        </w:rPr>
        <w:t>years</w:t>
      </w:r>
      <w:proofErr w:type="spellEnd"/>
      <w:r w:rsidRPr="00CC5518">
        <w:rPr>
          <w:szCs w:val="24"/>
        </w:rPr>
        <w:t xml:space="preserve"> distribution of slots is shown, with some apparent imbalances.  The proposed shift </w:t>
      </w:r>
      <w:proofErr w:type="gramStart"/>
      <w:r w:rsidRPr="00CC5518">
        <w:rPr>
          <w:szCs w:val="24"/>
        </w:rPr>
        <w:t>assignments by club is</w:t>
      </w:r>
      <w:proofErr w:type="gramEnd"/>
      <w:r w:rsidRPr="00CC5518">
        <w:rPr>
          <w:szCs w:val="24"/>
        </w:rPr>
        <w:t xml:space="preserve"> at the bottom</w:t>
      </w:r>
      <w:r w:rsidR="00080642" w:rsidRPr="00CC5518">
        <w:rPr>
          <w:szCs w:val="24"/>
        </w:rPr>
        <w:t xml:space="preserve"> of the attachment.  </w:t>
      </w:r>
      <w:r w:rsidR="00B75249" w:rsidRPr="00CC5518">
        <w:rPr>
          <w:szCs w:val="24"/>
        </w:rPr>
        <w:t xml:space="preserve">The middle table shows both the proposed allocation based on club membership and the allocation used last year.  </w:t>
      </w:r>
      <w:r w:rsidR="00080642" w:rsidRPr="00CC5518">
        <w:rPr>
          <w:szCs w:val="24"/>
        </w:rPr>
        <w:t>Comments/discussion?</w:t>
      </w:r>
      <w:r w:rsidRPr="00CC5518">
        <w:rPr>
          <w:szCs w:val="24"/>
        </w:rPr>
        <w:t xml:space="preserve">  </w:t>
      </w:r>
      <w:r w:rsidR="00080642" w:rsidRPr="00CC5518">
        <w:rPr>
          <w:szCs w:val="24"/>
        </w:rPr>
        <w:t>I need to confirm start times each day, and we need to decide what overlap between shifts works best.</w:t>
      </w:r>
      <w:r w:rsidR="00B75249" w:rsidRPr="00CC5518">
        <w:rPr>
          <w:szCs w:val="24"/>
        </w:rPr>
        <w:t xml:space="preserve">  Any comment on the numbers on each shift?</w:t>
      </w:r>
    </w:p>
    <w:p w:rsidR="00CC5518" w:rsidRPr="00CC5518" w:rsidRDefault="00CC5518" w:rsidP="00CC5518">
      <w:pPr>
        <w:pStyle w:val="Default"/>
        <w:shd w:val="clear" w:color="auto" w:fill="FFFFFF"/>
        <w:ind w:left="720"/>
        <w:rPr>
          <w:color w:val="26282A"/>
          <w:szCs w:val="24"/>
        </w:rPr>
      </w:pPr>
    </w:p>
    <w:p w:rsidR="00CC5518" w:rsidRDefault="004078FD" w:rsidP="00CC5518">
      <w:pPr>
        <w:pStyle w:val="Default"/>
        <w:numPr>
          <w:ilvl w:val="0"/>
          <w:numId w:val="1"/>
        </w:numPr>
        <w:shd w:val="clear" w:color="auto" w:fill="FFFFFF"/>
        <w:rPr>
          <w:color w:val="26282A"/>
          <w:szCs w:val="24"/>
        </w:rPr>
      </w:pPr>
      <w:r w:rsidRPr="00CC5518">
        <w:rPr>
          <w:szCs w:val="24"/>
        </w:rPr>
        <w:t xml:space="preserve"> </w:t>
      </w:r>
      <w:r w:rsidR="00C01582" w:rsidRPr="00CC5518">
        <w:rPr>
          <w:szCs w:val="24"/>
        </w:rPr>
        <w:t>Organizational structure</w:t>
      </w:r>
      <w:r w:rsidR="00123B89" w:rsidRPr="00CC5518">
        <w:rPr>
          <w:szCs w:val="24"/>
        </w:rPr>
        <w:t xml:space="preserve"> and beer booth procedures (one of Dean’s legacy)</w:t>
      </w:r>
      <w:r w:rsidR="00C01582" w:rsidRPr="00CC5518">
        <w:rPr>
          <w:szCs w:val="24"/>
        </w:rPr>
        <w:t xml:space="preserve">; </w:t>
      </w:r>
      <w:r w:rsidR="00A83EBA" w:rsidRPr="00CC5518">
        <w:rPr>
          <w:szCs w:val="24"/>
        </w:rPr>
        <w:t xml:space="preserve">see </w:t>
      </w:r>
      <w:r w:rsidR="00123B89" w:rsidRPr="00CC5518">
        <w:rPr>
          <w:szCs w:val="24"/>
        </w:rPr>
        <w:t xml:space="preserve">draft Beer Booth Procedures </w:t>
      </w:r>
      <w:r w:rsidR="00CC5518" w:rsidRPr="00CC5518">
        <w:rPr>
          <w:szCs w:val="24"/>
        </w:rPr>
        <w:t xml:space="preserve">manual </w:t>
      </w:r>
      <w:r w:rsidR="00123B89" w:rsidRPr="00CC5518">
        <w:rPr>
          <w:szCs w:val="24"/>
        </w:rPr>
        <w:t xml:space="preserve">attached.  </w:t>
      </w:r>
      <w:r w:rsidRPr="00CC5518">
        <w:rPr>
          <w:szCs w:val="24"/>
        </w:rPr>
        <w:t xml:space="preserve"> </w:t>
      </w:r>
      <w:r w:rsidR="00573E25" w:rsidRPr="00CC5518">
        <w:rPr>
          <w:color w:val="26282A"/>
          <w:szCs w:val="24"/>
        </w:rPr>
        <w:t xml:space="preserve">Once assignments are solidified, members should review responsibilities against the </w:t>
      </w:r>
      <w:proofErr w:type="spellStart"/>
      <w:r w:rsidR="00573E25" w:rsidRPr="00CC5518">
        <w:rPr>
          <w:color w:val="26282A"/>
          <w:szCs w:val="24"/>
        </w:rPr>
        <w:t>the</w:t>
      </w:r>
      <w:proofErr w:type="spellEnd"/>
      <w:r w:rsidR="00573E25" w:rsidRPr="00CC5518">
        <w:rPr>
          <w:color w:val="26282A"/>
          <w:szCs w:val="24"/>
        </w:rPr>
        <w:t xml:space="preserve"> Procedures </w:t>
      </w:r>
      <w:r w:rsidR="00CC5518" w:rsidRPr="00CC5518">
        <w:rPr>
          <w:color w:val="26282A"/>
          <w:szCs w:val="24"/>
        </w:rPr>
        <w:t>m</w:t>
      </w:r>
      <w:r w:rsidR="00573E25" w:rsidRPr="00CC5518">
        <w:rPr>
          <w:color w:val="26282A"/>
          <w:szCs w:val="24"/>
        </w:rPr>
        <w:t>anual</w:t>
      </w:r>
      <w:r w:rsidR="00CC5518" w:rsidRPr="00CC5518">
        <w:rPr>
          <w:color w:val="26282A"/>
          <w:szCs w:val="24"/>
        </w:rPr>
        <w:t>.</w:t>
      </w:r>
      <w:r w:rsidR="00573E25" w:rsidRPr="00CC5518">
        <w:rPr>
          <w:color w:val="26282A"/>
          <w:szCs w:val="24"/>
        </w:rPr>
        <w:t xml:space="preserve"> The intent is to clearly define who needs to do what, when. This will simplify consistency throughout the 5 days of the fair, and enabling the work assignments to rotate easier.</w:t>
      </w:r>
      <w:r w:rsidR="00381EC0" w:rsidRPr="00CC5518">
        <w:rPr>
          <w:color w:val="26282A"/>
          <w:szCs w:val="24"/>
        </w:rPr>
        <w:t xml:space="preserve">  </w:t>
      </w:r>
    </w:p>
    <w:p w:rsidR="00CC5518" w:rsidRPr="00CC5518" w:rsidRDefault="00CC5518" w:rsidP="00CC5518">
      <w:pPr>
        <w:pStyle w:val="Default"/>
        <w:shd w:val="clear" w:color="auto" w:fill="FFFFFF"/>
        <w:rPr>
          <w:color w:val="26282A"/>
          <w:szCs w:val="24"/>
        </w:rPr>
      </w:pPr>
    </w:p>
    <w:p w:rsidR="00D31C36" w:rsidRPr="00D31C36" w:rsidRDefault="00C605B9" w:rsidP="00266602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31C36">
        <w:rPr>
          <w:rFonts w:ascii="Times New Roman" w:hAnsi="Times New Roman" w:cs="Times New Roman"/>
          <w:color w:val="26282A"/>
          <w:sz w:val="24"/>
          <w:szCs w:val="24"/>
        </w:rPr>
        <w:t>Other q</w:t>
      </w:r>
      <w:r w:rsidR="00D31C36" w:rsidRPr="00D31C36">
        <w:rPr>
          <w:rFonts w:ascii="Times New Roman" w:hAnsi="Times New Roman" w:cs="Times New Roman"/>
          <w:color w:val="26282A"/>
          <w:sz w:val="24"/>
          <w:szCs w:val="24"/>
        </w:rPr>
        <w:t>uestions, concerns, discussion?</w:t>
      </w:r>
      <w:r w:rsidR="00657201">
        <w:rPr>
          <w:rFonts w:ascii="Times New Roman" w:hAnsi="Times New Roman" w:cs="Times New Roman"/>
          <w:color w:val="26282A"/>
          <w:sz w:val="24"/>
          <w:szCs w:val="24"/>
        </w:rPr>
        <w:t xml:space="preserve"> </w:t>
      </w:r>
    </w:p>
    <w:p w:rsidR="00D31C36" w:rsidRPr="00D31C36" w:rsidRDefault="00D31C36" w:rsidP="00D31C36">
      <w:pPr>
        <w:pStyle w:val="ListParagraph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F2295" w:rsidRPr="00D31C36" w:rsidRDefault="00C605B9" w:rsidP="00266602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31C36">
        <w:rPr>
          <w:rFonts w:ascii="Times New Roman" w:hAnsi="Times New Roman" w:cs="Times New Roman"/>
          <w:color w:val="26282A"/>
          <w:sz w:val="24"/>
          <w:szCs w:val="24"/>
        </w:rPr>
        <w:t>Adjourn (next meeting date____________?? Location _________________??)</w:t>
      </w:r>
    </w:p>
    <w:sectPr w:rsidR="004F2295" w:rsidRPr="00D31C36" w:rsidSect="00342A40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534D"/>
    <w:multiLevelType w:val="hybridMultilevel"/>
    <w:tmpl w:val="A5D2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342A40"/>
    <w:rsid w:val="00080642"/>
    <w:rsid w:val="000C6E40"/>
    <w:rsid w:val="00104EE2"/>
    <w:rsid w:val="001056CB"/>
    <w:rsid w:val="00123B89"/>
    <w:rsid w:val="001517F3"/>
    <w:rsid w:val="00166F42"/>
    <w:rsid w:val="0017108A"/>
    <w:rsid w:val="00175D56"/>
    <w:rsid w:val="001D1E1C"/>
    <w:rsid w:val="00262825"/>
    <w:rsid w:val="00266602"/>
    <w:rsid w:val="002947DD"/>
    <w:rsid w:val="002C5C47"/>
    <w:rsid w:val="00314D90"/>
    <w:rsid w:val="00326089"/>
    <w:rsid w:val="00326DE2"/>
    <w:rsid w:val="00342A40"/>
    <w:rsid w:val="00381EC0"/>
    <w:rsid w:val="004078FD"/>
    <w:rsid w:val="00437B2C"/>
    <w:rsid w:val="00473EB6"/>
    <w:rsid w:val="004F2295"/>
    <w:rsid w:val="00537FD3"/>
    <w:rsid w:val="0055674C"/>
    <w:rsid w:val="00573E25"/>
    <w:rsid w:val="00583ACA"/>
    <w:rsid w:val="005A0494"/>
    <w:rsid w:val="0062295D"/>
    <w:rsid w:val="00636A4D"/>
    <w:rsid w:val="00657201"/>
    <w:rsid w:val="006D408D"/>
    <w:rsid w:val="006E49D7"/>
    <w:rsid w:val="007310A2"/>
    <w:rsid w:val="00760839"/>
    <w:rsid w:val="007762E9"/>
    <w:rsid w:val="007824B4"/>
    <w:rsid w:val="00817249"/>
    <w:rsid w:val="00877460"/>
    <w:rsid w:val="008D4512"/>
    <w:rsid w:val="009A434F"/>
    <w:rsid w:val="009E4569"/>
    <w:rsid w:val="00A83EBA"/>
    <w:rsid w:val="00AA43DE"/>
    <w:rsid w:val="00AB32D0"/>
    <w:rsid w:val="00AB3462"/>
    <w:rsid w:val="00AB3498"/>
    <w:rsid w:val="00AF0936"/>
    <w:rsid w:val="00B022C6"/>
    <w:rsid w:val="00B47109"/>
    <w:rsid w:val="00B75249"/>
    <w:rsid w:val="00B966B9"/>
    <w:rsid w:val="00C01582"/>
    <w:rsid w:val="00C14FCF"/>
    <w:rsid w:val="00C605B9"/>
    <w:rsid w:val="00CC5518"/>
    <w:rsid w:val="00CD7242"/>
    <w:rsid w:val="00CF29A9"/>
    <w:rsid w:val="00D3145F"/>
    <w:rsid w:val="00D31C36"/>
    <w:rsid w:val="00D51B57"/>
    <w:rsid w:val="00D676BD"/>
    <w:rsid w:val="00DB2446"/>
    <w:rsid w:val="00DE49B3"/>
    <w:rsid w:val="00E554FC"/>
    <w:rsid w:val="00F63124"/>
    <w:rsid w:val="00FD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462"/>
    <w:rPr>
      <w:color w:val="0000FF" w:themeColor="hyperlink"/>
      <w:u w:val="single"/>
    </w:rPr>
  </w:style>
  <w:style w:type="paragraph" w:customStyle="1" w:styleId="Default">
    <w:name w:val="Default"/>
    <w:rsid w:val="00473EB6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ArticleBodyCopyIndent">
    <w:name w:val="Article Body Copy Indent"/>
    <w:next w:val="Default"/>
    <w:rsid w:val="00473EB6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oodlandrotary.org/BeerBooth.c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E081C-4645-405E-93EA-496E7A9C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3</cp:revision>
  <cp:lastPrinted>2019-05-09T01:10:00Z</cp:lastPrinted>
  <dcterms:created xsi:type="dcterms:W3CDTF">2019-06-07T03:52:00Z</dcterms:created>
  <dcterms:modified xsi:type="dcterms:W3CDTF">2019-06-07T15:54:00Z</dcterms:modified>
</cp:coreProperties>
</file>