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86E" w:rsidRDefault="00A67A59">
      <w:r>
        <w:rPr>
          <w:noProof/>
          <w:lang w:eastAsia="zh-TW"/>
        </w:rPr>
        <w:pict>
          <v:shapetype id="_x0000_t202" coordsize="21600,21600" o:spt="202" path="m,l,21600r21600,l21600,xe">
            <v:stroke joinstyle="miter"/>
            <v:path gradientshapeok="t" o:connecttype="rect"/>
          </v:shapetype>
          <v:shape id="_x0000_s1037" type="#_x0000_t202" style="position:absolute;margin-left:141.2pt;margin-top:-2.9pt;width:230.35pt;height:37.6pt;z-index:251681792;mso-height-percent:200;mso-height-percent:200;mso-width-relative:margin;mso-height-relative:margin">
            <v:textbox style="mso-fit-shape-to-text:t">
              <w:txbxContent>
                <w:p w:rsidR="00A67A59" w:rsidRPr="00A67A59" w:rsidRDefault="00A67A59">
                  <w:pPr>
                    <w:rPr>
                      <w:b/>
                      <w:sz w:val="28"/>
                      <w:szCs w:val="28"/>
                    </w:rPr>
                  </w:pPr>
                  <w:r w:rsidRPr="00A67A59">
                    <w:rPr>
                      <w:b/>
                      <w:sz w:val="28"/>
                      <w:szCs w:val="28"/>
                    </w:rPr>
                    <w:t>Area Lighting Project Concept</w:t>
                  </w:r>
                </w:p>
              </w:txbxContent>
            </v:textbox>
          </v:shape>
        </w:pict>
      </w:r>
      <w:r>
        <w:rPr>
          <w:noProof/>
        </w:rPr>
        <w:drawing>
          <wp:anchor distT="0" distB="0" distL="114300" distR="114300" simplePos="0" relativeHeight="251658240" behindDoc="1" locked="0" layoutInCell="1" allowOverlap="1">
            <wp:simplePos x="0" y="0"/>
            <wp:positionH relativeFrom="column">
              <wp:posOffset>-291465</wp:posOffset>
            </wp:positionH>
            <wp:positionV relativeFrom="paragraph">
              <wp:posOffset>326390</wp:posOffset>
            </wp:positionV>
            <wp:extent cx="6005830" cy="4930775"/>
            <wp:effectExtent l="19050" t="0" r="0" b="0"/>
            <wp:wrapTight wrapText="bothSides">
              <wp:wrapPolygon edited="0">
                <wp:start x="-69" y="0"/>
                <wp:lineTo x="-69" y="21530"/>
                <wp:lineTo x="21582" y="21530"/>
                <wp:lineTo x="21582" y="0"/>
                <wp:lineTo x="-6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430" t="13187" r="25478" b="8021"/>
                    <a:stretch>
                      <a:fillRect/>
                    </a:stretch>
                  </pic:blipFill>
                  <pic:spPr bwMode="auto">
                    <a:xfrm>
                      <a:off x="0" y="0"/>
                      <a:ext cx="6005830" cy="4930775"/>
                    </a:xfrm>
                    <a:prstGeom prst="rect">
                      <a:avLst/>
                    </a:prstGeom>
                    <a:noFill/>
                    <a:ln w="9525">
                      <a:noFill/>
                      <a:miter lim="800000"/>
                      <a:headEnd/>
                      <a:tailEnd/>
                    </a:ln>
                  </pic:spPr>
                </pic:pic>
              </a:graphicData>
            </a:graphic>
          </wp:anchor>
        </w:drawing>
      </w:r>
      <w:r w:rsidR="009B5BE1">
        <w:rPr>
          <w:noProof/>
          <w:lang w:eastAsia="zh-TW"/>
        </w:rPr>
        <w:pict>
          <v:shape id="_x0000_s1027" type="#_x0000_t202" style="position:absolute;margin-left:181.45pt;margin-top:-353.4pt;width:48.55pt;height:19.3pt;z-index:251660288;mso-position-horizontal-relative:text;mso-position-vertical-relative:text;mso-width-relative:margin;mso-height-relative:margin">
            <v:textbox style="mso-next-textbox:#_x0000_s1027">
              <w:txbxContent>
                <w:p w:rsidR="00E20F39" w:rsidRDefault="00E20F39">
                  <w:r>
                    <w:t>100 ft</w:t>
                  </w:r>
                </w:p>
              </w:txbxContent>
            </v:textbox>
          </v:shape>
        </w:pict>
      </w:r>
    </w:p>
    <w:p w:rsidR="007917F2" w:rsidRDefault="007917F2"/>
    <w:p w:rsidR="000D507B" w:rsidRDefault="000D507B"/>
    <w:p w:rsidR="000D507B" w:rsidRDefault="00A67A59">
      <w:r>
        <w:rPr>
          <w:noProof/>
        </w:rPr>
        <w:pict>
          <v:oval id="_x0000_s1036" style="position:absolute;margin-left:-159pt;margin-top:18.8pt;width:111.9pt;height:161.8pt;z-index:251679744" strokecolor="yellow" strokeweight="2pt">
            <v:fill opacity="0"/>
          </v:oval>
        </w:pict>
      </w:r>
    </w:p>
    <w:p w:rsidR="000D507B" w:rsidRDefault="000D507B"/>
    <w:p w:rsidR="000D507B" w:rsidRDefault="000D507B"/>
    <w:p w:rsidR="000D507B" w:rsidRDefault="000D507B"/>
    <w:p w:rsidR="007B693A" w:rsidRDefault="009B5BE1">
      <w:r>
        <w:rPr>
          <w:noProof/>
          <w:lang w:eastAsia="zh-TW"/>
        </w:rPr>
        <w:pict>
          <v:shape id="_x0000_s1031" type="#_x0000_t202" style="position:absolute;margin-left:0;margin-top:0;width:186.35pt;height:110.6pt;z-index:251674624;mso-width-percent:400;mso-height-percent:200;mso-position-horizontal:center;mso-width-percent:400;mso-height-percent:200;mso-width-relative:margin;mso-height-relative:margin">
            <v:textbox style="mso-next-textbox:#_x0000_s1031;mso-fit-shape-to-text:t">
              <w:txbxContent>
                <w:sdt>
                  <w:sdtPr>
                    <w:id w:val="929789113"/>
                    <w:placeholder>
                      <w:docPart w:val="4D11C85449394141B38BC88356501FB6"/>
                    </w:placeholder>
                    <w:temporary/>
                    <w:showingPlcHdr/>
                  </w:sdtPr>
                  <w:sdtContent>
                    <w:p w:rsidR="000124EE" w:rsidRDefault="000124EE">
                      <w:r>
                        <w:t>[Type a quote from the document or the summary of an interesting point. You can position the text box anywhere in the document. Use the Text Box Tools tab to change the formatting of the pull quote text box.]</w:t>
                      </w:r>
                    </w:p>
                  </w:sdtContent>
                </w:sdt>
              </w:txbxContent>
            </v:textbox>
          </v:shape>
        </w:pict>
      </w:r>
    </w:p>
    <w:p w:rsidR="007B693A" w:rsidRDefault="007B693A"/>
    <w:p w:rsidR="007B693A" w:rsidRDefault="007B693A"/>
    <w:p w:rsidR="000D507B" w:rsidRDefault="00A67A59">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8" type="#_x0000_t38" style="position:absolute;margin-left:-258.1pt;margin-top:47.65pt;width:193.05pt;height:126pt;rotation:90;z-index:251671552" o:connectortype="curved" adj="10797,-42943,-45169" strokecolor="yellow" strokeweight="4.5pt">
            <v:stroke startarrow="block" endarrow="block"/>
          </v:shape>
        </w:pict>
      </w:r>
    </w:p>
    <w:p w:rsidR="000D507B" w:rsidRDefault="000D507B"/>
    <w:p w:rsidR="000D507B" w:rsidRDefault="000D507B"/>
    <w:p w:rsidR="000D507B" w:rsidRDefault="000D507B"/>
    <w:p w:rsidR="007B693A" w:rsidRDefault="007B693A"/>
    <w:p w:rsidR="007B693A" w:rsidRDefault="007B693A"/>
    <w:p w:rsidR="007B693A" w:rsidRDefault="007B693A"/>
    <w:p w:rsidR="007B693A" w:rsidRDefault="007B693A"/>
    <w:p w:rsidR="007B693A" w:rsidRDefault="00A67A59">
      <w:r>
        <w:rPr>
          <w:noProof/>
          <w:lang w:eastAsia="zh-TW"/>
        </w:rPr>
        <w:pict>
          <v:shape id="_x0000_s1033" type="#_x0000_t202" style="position:absolute;margin-left:91.95pt;margin-top:3.6pt;width:250.05pt;height:99pt;z-index:251676672;mso-width-relative:margin;mso-height-relative:margin">
            <v:textbox style="mso-next-textbox:#_x0000_s1033">
              <w:txbxContent>
                <w:p w:rsidR="000124EE" w:rsidRPr="00A67A59" w:rsidRDefault="00A67A59">
                  <w:pPr>
                    <w:rPr>
                      <w:sz w:val="28"/>
                      <w:szCs w:val="28"/>
                    </w:rPr>
                  </w:pPr>
                  <w:proofErr w:type="gramStart"/>
                  <w:r w:rsidRPr="00A67A59">
                    <w:rPr>
                      <w:sz w:val="28"/>
                      <w:szCs w:val="28"/>
                    </w:rPr>
                    <w:t>Area lighting for the beer booth area.</w:t>
                  </w:r>
                  <w:proofErr w:type="gramEnd"/>
                </w:p>
                <w:p w:rsidR="00A67A59" w:rsidRDefault="00A67A59">
                  <w:r>
                    <w:t>This project is totally conceptual at this stage, but is envisioned to provide permanent lighting for evening events. No estimated price has been developed yet.</w:t>
                  </w:r>
                </w:p>
              </w:txbxContent>
            </v:textbox>
          </v:shape>
        </w:pict>
      </w:r>
    </w:p>
    <w:p w:rsidR="007B693A" w:rsidRDefault="007B693A"/>
    <w:p w:rsidR="007B693A" w:rsidRDefault="009B5BE1">
      <w:r>
        <w:rPr>
          <w:noProof/>
          <w:lang w:eastAsia="zh-TW"/>
        </w:rPr>
        <w:pict>
          <v:shape id="_x0000_s1034" type="#_x0000_t202" style="position:absolute;margin-left:-264.55pt;margin-top:19pt;width:101.7pt;height:23.7pt;z-index:251678720;mso-width-relative:margin;mso-height-relative:margin">
            <v:textbox>
              <w:txbxContent>
                <w:p w:rsidR="000124EE" w:rsidRDefault="000124EE">
                  <w:proofErr w:type="spellStart"/>
                  <w:r>
                    <w:t>Outyear</w:t>
                  </w:r>
                  <w:proofErr w:type="spellEnd"/>
                  <w:r>
                    <w:t xml:space="preserve"> </w:t>
                  </w:r>
                  <w:proofErr w:type="spellStart"/>
                  <w:r>
                    <w:t>Proect</w:t>
                  </w:r>
                  <w:proofErr w:type="spellEnd"/>
                </w:p>
              </w:txbxContent>
            </v:textbox>
          </v:shape>
        </w:pict>
      </w:r>
    </w:p>
    <w:p w:rsidR="000D507B" w:rsidRDefault="000D507B"/>
    <w:p w:rsidR="000D507B" w:rsidRDefault="000D507B"/>
    <w:p w:rsidR="000D507B" w:rsidRDefault="000D507B"/>
    <w:p w:rsidR="000D507B" w:rsidRDefault="000D507B"/>
    <w:sectPr w:rsidR="000D507B" w:rsidSect="007B69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20"/>
  <w:drawingGridHorizontalSpacing w:val="110"/>
  <w:displayHorizontalDrawingGridEvery w:val="2"/>
  <w:characterSpacingControl w:val="doNotCompress"/>
  <w:savePreviewPicture/>
  <w:compat/>
  <w:rsids>
    <w:rsidRoot w:val="0037086E"/>
    <w:rsid w:val="000124EE"/>
    <w:rsid w:val="000D507B"/>
    <w:rsid w:val="00181187"/>
    <w:rsid w:val="0037086E"/>
    <w:rsid w:val="005A6885"/>
    <w:rsid w:val="006F2373"/>
    <w:rsid w:val="00704484"/>
    <w:rsid w:val="007917F2"/>
    <w:rsid w:val="007B693A"/>
    <w:rsid w:val="00850F29"/>
    <w:rsid w:val="008E1368"/>
    <w:rsid w:val="0099793A"/>
    <w:rsid w:val="009B5BE1"/>
    <w:rsid w:val="00A67A59"/>
    <w:rsid w:val="00CF696D"/>
    <w:rsid w:val="00D20493"/>
    <w:rsid w:val="00E07613"/>
    <w:rsid w:val="00E20F39"/>
    <w:rsid w:val="00F013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yellow"/>
    </o:shapedefaults>
    <o:shapelayout v:ext="edit">
      <o:idmap v:ext="edit" data="1"/>
      <o:rules v:ext="edit">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3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8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D11C85449394141B38BC88356501FB6"/>
        <w:category>
          <w:name w:val="General"/>
          <w:gallery w:val="placeholder"/>
        </w:category>
        <w:types>
          <w:type w:val="bbPlcHdr"/>
        </w:types>
        <w:behaviors>
          <w:behavior w:val="content"/>
        </w:behaviors>
        <w:guid w:val="{98FE09FD-5C28-442D-BDDF-E94555E7F720}"/>
      </w:docPartPr>
      <w:docPartBody>
        <w:p w:rsidR="00FB6B70" w:rsidRDefault="009C4AF6" w:rsidP="009C4AF6">
          <w:pPr>
            <w:pStyle w:val="4D11C85449394141B38BC88356501FB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C4AF6"/>
    <w:rsid w:val="00787B66"/>
    <w:rsid w:val="009C4AF6"/>
    <w:rsid w:val="00FB6B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B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FDB350246647968852647AC17CA0C2">
    <w:name w:val="43FDB350246647968852647AC17CA0C2"/>
    <w:rsid w:val="009C4AF6"/>
  </w:style>
  <w:style w:type="paragraph" w:customStyle="1" w:styleId="16C8671831EA4F1CB2520287272A1C65">
    <w:name w:val="16C8671831EA4F1CB2520287272A1C65"/>
    <w:rsid w:val="009C4AF6"/>
  </w:style>
  <w:style w:type="paragraph" w:customStyle="1" w:styleId="DE14FBEAA1FF4092851A3C2F8EEEDA38">
    <w:name w:val="DE14FBEAA1FF4092851A3C2F8EEEDA38"/>
    <w:rsid w:val="009C4AF6"/>
  </w:style>
  <w:style w:type="paragraph" w:customStyle="1" w:styleId="4D11C85449394141B38BC88356501FB6">
    <w:name w:val="4D11C85449394141B38BC88356501FB6"/>
    <w:rsid w:val="009C4AF6"/>
  </w:style>
  <w:style w:type="paragraph" w:customStyle="1" w:styleId="AD09AA35D9C542AB9B363D8CC44FFD90">
    <w:name w:val="AD09AA35D9C542AB9B363D8CC44FFD90"/>
    <w:rsid w:val="009C4AF6"/>
  </w:style>
  <w:style w:type="paragraph" w:customStyle="1" w:styleId="C1C7DEFFBF944B839EDA01296556AF49">
    <w:name w:val="C1C7DEFFBF944B839EDA01296556AF49"/>
    <w:rsid w:val="009C4AF6"/>
  </w:style>
  <w:style w:type="paragraph" w:customStyle="1" w:styleId="376CD7342E124CD9A1A7FA390F842F9D">
    <w:name w:val="376CD7342E124CD9A1A7FA390F842F9D"/>
    <w:rsid w:val="009C4AF6"/>
  </w:style>
  <w:style w:type="paragraph" w:customStyle="1" w:styleId="238B09B7380C44DEA58D5D0BE48F6980">
    <w:name w:val="238B09B7380C44DEA58D5D0BE48F6980"/>
    <w:rsid w:val="00FB6B7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7F178B-4586-4123-BFAD-0E4965474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cp:lastModifiedBy>
  <cp:revision>2</cp:revision>
  <cp:lastPrinted>2016-10-17T21:23:00Z</cp:lastPrinted>
  <dcterms:created xsi:type="dcterms:W3CDTF">2019-03-10T19:51:00Z</dcterms:created>
  <dcterms:modified xsi:type="dcterms:W3CDTF">2019-03-10T19:51:00Z</dcterms:modified>
</cp:coreProperties>
</file>