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633" w:rsidRPr="007E050B" w:rsidRDefault="00C42600">
      <w:pPr>
        <w:rPr>
          <w:b/>
          <w:sz w:val="28"/>
        </w:rPr>
      </w:pPr>
      <w:r w:rsidRPr="007E050B">
        <w:rPr>
          <w:b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3242945</wp:posOffset>
            </wp:positionV>
            <wp:extent cx="4897755" cy="793115"/>
            <wp:effectExtent l="19050" t="0" r="0" b="0"/>
            <wp:wrapTight wrapText="bothSides">
              <wp:wrapPolygon edited="0">
                <wp:start x="-84" y="0"/>
                <wp:lineTo x="-84" y="21271"/>
                <wp:lineTo x="21592" y="21271"/>
                <wp:lineTo x="21592" y="0"/>
                <wp:lineTo x="-84" y="0"/>
              </wp:wrapPolygon>
            </wp:wrapTight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7000" r="14847" b="44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050B">
        <w:rPr>
          <w:b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232410</wp:posOffset>
            </wp:positionV>
            <wp:extent cx="5812155" cy="3010535"/>
            <wp:effectExtent l="19050" t="0" r="0" b="0"/>
            <wp:wrapTight wrapText="bothSides">
              <wp:wrapPolygon edited="0">
                <wp:start x="-71" y="0"/>
                <wp:lineTo x="-71" y="21459"/>
                <wp:lineTo x="21593" y="21459"/>
                <wp:lineTo x="21593" y="0"/>
                <wp:lineTo x="-7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103" r="2244" b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050B">
        <w:rPr>
          <w:b/>
          <w:sz w:val="28"/>
        </w:rPr>
        <w:t>Silent Auction donation from Woodland Sewing and Vacuum Center</w:t>
      </w:r>
    </w:p>
    <w:p w:rsidR="00C42600" w:rsidRDefault="00C42600"/>
    <w:p w:rsidR="00C42600" w:rsidRDefault="00C42600"/>
    <w:p w:rsidR="00C42600" w:rsidRDefault="00C42600"/>
    <w:p w:rsidR="00C42600" w:rsidRDefault="00C42600"/>
    <w:p w:rsidR="00C42600" w:rsidRDefault="00C42600"/>
    <w:p w:rsidR="00C42600" w:rsidRDefault="00C42600"/>
    <w:p w:rsidR="00C42600" w:rsidRDefault="00C42600"/>
    <w:p w:rsidR="00C42600" w:rsidRDefault="00C42600"/>
    <w:p w:rsidR="00C42600" w:rsidRDefault="00C42600"/>
    <w:p w:rsidR="00C42600" w:rsidRDefault="00C42600"/>
    <w:p w:rsidR="00C42600" w:rsidRDefault="00C42600"/>
    <w:p w:rsidR="00C42600" w:rsidRDefault="00C42600"/>
    <w:p w:rsidR="00C42600" w:rsidRDefault="00C42600"/>
    <w:p w:rsidR="00304295" w:rsidRPr="007E050B" w:rsidRDefault="00304295" w:rsidP="00304295">
      <w:pPr>
        <w:rPr>
          <w:b/>
          <w:sz w:val="28"/>
        </w:rPr>
      </w:pPr>
      <w:r w:rsidRPr="007E050B">
        <w:rPr>
          <w:b/>
          <w:sz w:val="28"/>
        </w:rPr>
        <w:t>Silent Auction Donation from Hiromi Diekman</w:t>
      </w:r>
    </w:p>
    <w:p w:rsidR="00304295" w:rsidRPr="007E050B" w:rsidRDefault="00304295" w:rsidP="00304295">
      <w:pPr>
        <w:spacing w:after="0"/>
        <w:rPr>
          <w:b/>
          <w:sz w:val="28"/>
        </w:rPr>
      </w:pPr>
      <w:r w:rsidRPr="007E050B">
        <w:rPr>
          <w:b/>
          <w:sz w:val="28"/>
        </w:rPr>
        <w:t>Fresh Water Pearl Necklace</w:t>
      </w:r>
    </w:p>
    <w:p w:rsidR="00304295" w:rsidRDefault="007E050B" w:rsidP="00304295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66675</wp:posOffset>
            </wp:positionV>
            <wp:extent cx="4825365" cy="2701925"/>
            <wp:effectExtent l="19050" t="0" r="0" b="0"/>
            <wp:wrapTight wrapText="bothSides">
              <wp:wrapPolygon edited="0">
                <wp:start x="-85" y="0"/>
                <wp:lineTo x="-85" y="21473"/>
                <wp:lineTo x="21574" y="21473"/>
                <wp:lineTo x="21574" y="0"/>
                <wp:lineTo x="-85" y="0"/>
              </wp:wrapPolygon>
            </wp:wrapTight>
            <wp:docPr id="3" name="Picture 2" descr="freshwater pea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hwater pearl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304295">
        <w:t>A beautiful 18 inch freshwater pearl necklace with a fancy Sterling Silver (925) clasp.</w:t>
      </w:r>
      <w:proofErr w:type="gramEnd"/>
      <w:r w:rsidR="00304295">
        <w:t xml:space="preserve"> </w:t>
      </w:r>
      <w:bookmarkStart w:id="0" w:name="_GoBack"/>
      <w:bookmarkEnd w:id="0"/>
      <w:r w:rsidR="00304295">
        <w:t xml:space="preserve"> This unique necklace is composed of 5.0-7.0 mm freshwater pearls in alternating colors of light grey and beige freshwater pearls.   </w:t>
      </w:r>
      <w:proofErr w:type="gramStart"/>
      <w:r w:rsidR="00304295">
        <w:t>Valued at $190.</w:t>
      </w:r>
      <w:proofErr w:type="gramEnd"/>
    </w:p>
    <w:p w:rsidR="00C42600" w:rsidRDefault="00C42600"/>
    <w:p w:rsidR="00C42600" w:rsidRDefault="00C42600"/>
    <w:p w:rsidR="00C42600" w:rsidRDefault="00C42600"/>
    <w:p w:rsidR="00C42600" w:rsidRDefault="00C42600"/>
    <w:p w:rsidR="00C42600" w:rsidRDefault="00C42600"/>
    <w:p w:rsidR="007E050B" w:rsidRDefault="007E050B"/>
    <w:p w:rsidR="007E050B" w:rsidRDefault="007E050B"/>
    <w:p w:rsidR="007E050B" w:rsidRDefault="007E050B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4445</wp:posOffset>
            </wp:positionV>
            <wp:extent cx="2805430" cy="2983865"/>
            <wp:effectExtent l="19050" t="0" r="0" b="0"/>
            <wp:wrapTight wrapText="bothSides">
              <wp:wrapPolygon edited="0">
                <wp:start x="-147" y="0"/>
                <wp:lineTo x="-147" y="21513"/>
                <wp:lineTo x="21561" y="21513"/>
                <wp:lineTo x="21561" y="0"/>
                <wp:lineTo x="-147" y="0"/>
              </wp:wrapPolygon>
            </wp:wrapTight>
            <wp:docPr id="8" name="Picture 6" descr="stone neck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e necklace.jpg"/>
                    <pic:cNvPicPr/>
                  </pic:nvPicPr>
                  <pic:blipFill>
                    <a:blip r:embed="rId7" cstate="print"/>
                    <a:srcRect l="25867" t="8173" r="25433"/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50B" w:rsidRPr="007E050B" w:rsidRDefault="007E050B">
      <w:pPr>
        <w:rPr>
          <w:b/>
          <w:sz w:val="28"/>
        </w:rPr>
      </w:pPr>
      <w:r w:rsidRPr="007E050B">
        <w:rPr>
          <w:b/>
          <w:sz w:val="28"/>
        </w:rPr>
        <w:t>Silent Auction item donated by Dave Flory</w:t>
      </w:r>
    </w:p>
    <w:p w:rsidR="007E050B" w:rsidRPr="007E050B" w:rsidRDefault="007E050B">
      <w:pPr>
        <w:rPr>
          <w:b/>
          <w:sz w:val="28"/>
        </w:rPr>
      </w:pPr>
      <w:r w:rsidRPr="007E050B">
        <w:rPr>
          <w:b/>
          <w:sz w:val="28"/>
        </w:rPr>
        <w:t>Stone Necklace, valued at $250</w:t>
      </w:r>
    </w:p>
    <w:p w:rsidR="007E050B" w:rsidRDefault="007E050B" w:rsidP="007E050B">
      <w:pPr>
        <w:spacing w:after="0"/>
      </w:pPr>
    </w:p>
    <w:p w:rsidR="007E050B" w:rsidRDefault="007E050B" w:rsidP="007E050B">
      <w:pPr>
        <w:spacing w:after="0"/>
      </w:pPr>
    </w:p>
    <w:p w:rsidR="007E050B" w:rsidRDefault="007E050B" w:rsidP="007E050B">
      <w:pPr>
        <w:spacing w:after="0"/>
      </w:pPr>
    </w:p>
    <w:p w:rsidR="007E050B" w:rsidRDefault="007E050B" w:rsidP="007E050B">
      <w:pPr>
        <w:spacing w:after="0"/>
      </w:pPr>
    </w:p>
    <w:p w:rsidR="007E050B" w:rsidRDefault="007E050B" w:rsidP="007E050B">
      <w:pPr>
        <w:spacing w:after="0"/>
      </w:pPr>
    </w:p>
    <w:p w:rsidR="007E050B" w:rsidRDefault="007E050B" w:rsidP="007E050B">
      <w:pPr>
        <w:spacing w:after="0"/>
      </w:pPr>
    </w:p>
    <w:p w:rsidR="007E050B" w:rsidRDefault="007E050B" w:rsidP="007E050B">
      <w:pPr>
        <w:spacing w:after="0"/>
      </w:pPr>
    </w:p>
    <w:p w:rsidR="007E050B" w:rsidRDefault="007E050B" w:rsidP="007E050B">
      <w:pPr>
        <w:spacing w:after="0"/>
      </w:pPr>
    </w:p>
    <w:p w:rsidR="007E050B" w:rsidRDefault="007E050B" w:rsidP="007E050B">
      <w:pPr>
        <w:spacing w:after="0"/>
      </w:pPr>
    </w:p>
    <w:p w:rsidR="007E050B" w:rsidRDefault="007E050B" w:rsidP="007E050B">
      <w:pPr>
        <w:spacing w:after="0"/>
      </w:pPr>
    </w:p>
    <w:p w:rsidR="007E050B" w:rsidRDefault="007E050B" w:rsidP="007E050B">
      <w:pPr>
        <w:spacing w:after="0"/>
      </w:pPr>
    </w:p>
    <w:p w:rsidR="007E050B" w:rsidRDefault="007E050B" w:rsidP="007E050B">
      <w:pPr>
        <w:spacing w:after="0"/>
      </w:pPr>
    </w:p>
    <w:p w:rsidR="007E050B" w:rsidRDefault="007E050B" w:rsidP="007E050B">
      <w:pPr>
        <w:spacing w:after="0"/>
      </w:pPr>
    </w:p>
    <w:p w:rsidR="007E050B" w:rsidRDefault="007E050B" w:rsidP="007E050B">
      <w:pPr>
        <w:spacing w:after="0"/>
      </w:pPr>
    </w:p>
    <w:p w:rsidR="007E050B" w:rsidRDefault="007E050B" w:rsidP="007E050B">
      <w:pPr>
        <w:spacing w:after="0"/>
        <w:rPr>
          <w:b/>
          <w:sz w:val="28"/>
        </w:rPr>
      </w:pPr>
      <w:r>
        <w:rPr>
          <w:b/>
          <w:sz w:val="28"/>
        </w:rPr>
        <w:t xml:space="preserve">Silent Auction Item, donated by </w:t>
      </w:r>
      <w:proofErr w:type="spellStart"/>
      <w:r>
        <w:rPr>
          <w:b/>
          <w:sz w:val="28"/>
        </w:rPr>
        <w:t>CostCo</w:t>
      </w:r>
      <w:proofErr w:type="spellEnd"/>
    </w:p>
    <w:p w:rsidR="007E050B" w:rsidRPr="007E050B" w:rsidRDefault="007E050B" w:rsidP="007E050B">
      <w:pPr>
        <w:spacing w:after="0"/>
        <w:rPr>
          <w:b/>
          <w:sz w:val="28"/>
        </w:rPr>
      </w:pPr>
      <w:r w:rsidRPr="007E050B">
        <w:rPr>
          <w:b/>
          <w:sz w:val="28"/>
        </w:rPr>
        <w:t>Fireplace Media Console</w:t>
      </w:r>
      <w:r>
        <w:rPr>
          <w:b/>
          <w:sz w:val="28"/>
        </w:rPr>
        <w:t>, valued at $549</w:t>
      </w:r>
    </w:p>
    <w:p w:rsidR="007E050B" w:rsidRDefault="007E050B" w:rsidP="007E050B">
      <w:pPr>
        <w:spacing w:after="0"/>
        <w:ind w:left="720"/>
      </w:pPr>
      <w:r>
        <w:t>55” long, 19” deep, 42” tall</w:t>
      </w:r>
    </w:p>
    <w:p w:rsidR="007E050B" w:rsidRDefault="007E050B" w:rsidP="007E050B">
      <w:pPr>
        <w:spacing w:after="0"/>
        <w:ind w:left="720"/>
      </w:pPr>
      <w:r>
        <w:t>5200 BTU, 1500 Watts</w:t>
      </w:r>
    </w:p>
    <w:p w:rsidR="007E050B" w:rsidRDefault="007E050B" w:rsidP="007E050B">
      <w:pPr>
        <w:spacing w:after="0"/>
        <w:ind w:left="720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1868170</wp:posOffset>
            </wp:positionH>
            <wp:positionV relativeFrom="paragraph">
              <wp:posOffset>152400</wp:posOffset>
            </wp:positionV>
            <wp:extent cx="4833620" cy="3220720"/>
            <wp:effectExtent l="19050" t="0" r="5080" b="0"/>
            <wp:wrapTight wrapText="bothSides">
              <wp:wrapPolygon edited="0">
                <wp:start x="-85" y="0"/>
                <wp:lineTo x="-85" y="21464"/>
                <wp:lineTo x="21623" y="21464"/>
                <wp:lineTo x="21623" y="0"/>
                <wp:lineTo x="-85" y="0"/>
              </wp:wrapPolygon>
            </wp:wrapTight>
            <wp:docPr id="9" name="Picture 8" descr="Fire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plac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Poplar solids, Beech veneers </w:t>
      </w:r>
    </w:p>
    <w:p w:rsidR="007E050B" w:rsidRDefault="007E050B" w:rsidP="007E050B">
      <w:pPr>
        <w:spacing w:after="0"/>
        <w:ind w:left="720"/>
      </w:pPr>
      <w:r>
        <w:t>Center media shelf</w:t>
      </w:r>
    </w:p>
    <w:p w:rsidR="007E050B" w:rsidRDefault="007E050B" w:rsidP="007E050B">
      <w:pPr>
        <w:spacing w:after="0"/>
        <w:ind w:left="720"/>
      </w:pPr>
      <w:r>
        <w:t>Remote Control</w:t>
      </w:r>
    </w:p>
    <w:p w:rsidR="007E050B" w:rsidRDefault="007E050B" w:rsidP="007E050B">
      <w:pPr>
        <w:spacing w:after="0"/>
      </w:pPr>
    </w:p>
    <w:p w:rsidR="007E050B" w:rsidRDefault="007E050B" w:rsidP="007E050B">
      <w:pPr>
        <w:spacing w:after="0"/>
      </w:pPr>
    </w:p>
    <w:p w:rsidR="007E050B" w:rsidRDefault="007E050B"/>
    <w:p w:rsidR="00C42600" w:rsidRDefault="00C42600"/>
    <w:p w:rsidR="00304295" w:rsidRDefault="00304295"/>
    <w:p w:rsidR="00C42600" w:rsidRDefault="00C42600"/>
    <w:p w:rsidR="00C42600" w:rsidRDefault="00C42600"/>
    <w:p w:rsidR="00C42600" w:rsidRDefault="00C42600"/>
    <w:p w:rsidR="00C42600" w:rsidRDefault="00C42600"/>
    <w:p w:rsidR="00C42600" w:rsidRDefault="00C42600"/>
    <w:sectPr w:rsidR="00C42600" w:rsidSect="00C426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42600"/>
    <w:rsid w:val="00101865"/>
    <w:rsid w:val="00304295"/>
    <w:rsid w:val="00442CA9"/>
    <w:rsid w:val="005007FC"/>
    <w:rsid w:val="007E050B"/>
    <w:rsid w:val="0080304E"/>
    <w:rsid w:val="00C42600"/>
    <w:rsid w:val="00F76762"/>
    <w:rsid w:val="00F93633"/>
    <w:rsid w:val="00FE0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6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6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</cp:lastModifiedBy>
  <cp:revision>1</cp:revision>
  <dcterms:created xsi:type="dcterms:W3CDTF">2016-02-11T04:56:00Z</dcterms:created>
  <dcterms:modified xsi:type="dcterms:W3CDTF">2016-02-11T05:30:00Z</dcterms:modified>
</cp:coreProperties>
</file>